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A76" w:rsidRPr="000C2FF4" w:rsidRDefault="003B5A76" w:rsidP="003B5A76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СОВЕТ ДЕПУТАТОВ МУНИЦИПАЛЬНОГО ОБРАЗОВАНИЯ</w:t>
      </w:r>
    </w:p>
    <w:p w:rsidR="003B5A76" w:rsidRPr="000C2FF4" w:rsidRDefault="00CD1C34" w:rsidP="003B5A76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«</w:t>
      </w:r>
      <w:r w:rsidR="003B5A76" w:rsidRPr="000C2FF4">
        <w:rPr>
          <w:rFonts w:ascii="Times New Roman" w:hAnsi="Times New Roman" w:cs="Times New Roman"/>
          <w:sz w:val="28"/>
        </w:rPr>
        <w:t xml:space="preserve">МУНИЦИПАЛЬНЫЙ ОКРУГ </w:t>
      </w:r>
      <w:r w:rsidR="007533FD">
        <w:rPr>
          <w:rFonts w:ascii="Times New Roman" w:hAnsi="Times New Roman" w:cs="Times New Roman"/>
          <w:sz w:val="28"/>
        </w:rPr>
        <w:t>МОЖГИНСКИЙ</w:t>
      </w:r>
      <w:r w:rsidR="003B5A76" w:rsidRPr="000C2FF4">
        <w:rPr>
          <w:rFonts w:ascii="Times New Roman" w:hAnsi="Times New Roman" w:cs="Times New Roman"/>
          <w:sz w:val="28"/>
        </w:rPr>
        <w:t xml:space="preserve"> РАЙОН</w:t>
      </w:r>
    </w:p>
    <w:p w:rsidR="003B5A76" w:rsidRPr="000C2FF4" w:rsidRDefault="003B5A76" w:rsidP="003B5A76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УДМУРТСКОЙ РЕСПУБЛИКИ</w:t>
      </w:r>
      <w:r w:rsidR="00CD1C34" w:rsidRPr="000C2FF4">
        <w:rPr>
          <w:rFonts w:ascii="Times New Roman" w:hAnsi="Times New Roman" w:cs="Times New Roman"/>
          <w:sz w:val="28"/>
        </w:rPr>
        <w:t>»</w:t>
      </w:r>
    </w:p>
    <w:p w:rsidR="003B5A76" w:rsidRPr="000C2FF4" w:rsidRDefault="003B5A76" w:rsidP="003B5A76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3B5A76" w:rsidRPr="000C2FF4" w:rsidRDefault="003B5A76" w:rsidP="003B5A76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РЕШЕНИЕ</w:t>
      </w:r>
    </w:p>
    <w:p w:rsidR="003B5A76" w:rsidRPr="000C2FF4" w:rsidRDefault="003B5A76" w:rsidP="003B5A76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 xml:space="preserve">от </w:t>
      </w:r>
      <w:r w:rsidR="00CD1C34" w:rsidRPr="000C2FF4">
        <w:rPr>
          <w:rFonts w:ascii="Times New Roman" w:hAnsi="Times New Roman" w:cs="Times New Roman"/>
          <w:sz w:val="28"/>
        </w:rPr>
        <w:t>_____</w:t>
      </w:r>
      <w:r w:rsidRPr="000C2FF4">
        <w:rPr>
          <w:rFonts w:ascii="Times New Roman" w:hAnsi="Times New Roman" w:cs="Times New Roman"/>
          <w:sz w:val="28"/>
        </w:rPr>
        <w:t xml:space="preserve"> 202</w:t>
      </w:r>
      <w:r w:rsidR="00CD1C34" w:rsidRPr="000C2FF4">
        <w:rPr>
          <w:rFonts w:ascii="Times New Roman" w:hAnsi="Times New Roman" w:cs="Times New Roman"/>
          <w:sz w:val="28"/>
        </w:rPr>
        <w:t>2</w:t>
      </w:r>
      <w:r w:rsidRPr="000C2FF4">
        <w:rPr>
          <w:rFonts w:ascii="Times New Roman" w:hAnsi="Times New Roman" w:cs="Times New Roman"/>
          <w:sz w:val="28"/>
        </w:rPr>
        <w:t xml:space="preserve"> г.</w:t>
      </w:r>
    </w:p>
    <w:p w:rsidR="003B5A76" w:rsidRPr="000C2FF4" w:rsidRDefault="003B5A76" w:rsidP="003B5A76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F83823" w:rsidRPr="000C2FF4" w:rsidRDefault="00F83823" w:rsidP="00F83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C2FF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</w:t>
      </w:r>
      <w:r w:rsidR="00AB65D7" w:rsidRPr="000C2FF4">
        <w:rPr>
          <w:rFonts w:ascii="Times New Roman" w:hAnsi="Times New Roman" w:cs="Times New Roman"/>
          <w:b/>
          <w:bCs/>
          <w:sz w:val="28"/>
        </w:rPr>
        <w:t xml:space="preserve">Б УТВЕРЖДЕНИИ </w:t>
      </w:r>
      <w:bookmarkStart w:id="0" w:name="_Hlk94109706"/>
      <w:r w:rsidR="00AB65D7" w:rsidRPr="000C2FF4">
        <w:rPr>
          <w:rFonts w:ascii="Times New Roman" w:hAnsi="Times New Roman" w:cs="Times New Roman"/>
          <w:b/>
          <w:bCs/>
          <w:sz w:val="28"/>
        </w:rPr>
        <w:t>МЕТОДИКИ РАСЧЕТА КОМПЕНСАЦИОННОЙ СТОИМОСТИ И ИСЧИСЛЕНИЯ РАЗМЕРА ВРЕДА, ПРИЧИНЕННЫХ НЕЗАКОННЫ</w:t>
      </w:r>
      <w:r w:rsidR="0066349F">
        <w:rPr>
          <w:rFonts w:ascii="Times New Roman" w:hAnsi="Times New Roman" w:cs="Times New Roman"/>
          <w:b/>
          <w:bCs/>
          <w:sz w:val="28"/>
        </w:rPr>
        <w:t>МИ</w:t>
      </w:r>
      <w:r w:rsidR="00AB65D7" w:rsidRPr="000C2FF4">
        <w:rPr>
          <w:rFonts w:ascii="Times New Roman" w:hAnsi="Times New Roman" w:cs="Times New Roman"/>
          <w:b/>
          <w:bCs/>
          <w:sz w:val="28"/>
        </w:rPr>
        <w:t xml:space="preserve"> РУБКА</w:t>
      </w:r>
      <w:r w:rsidR="0066349F">
        <w:rPr>
          <w:rFonts w:ascii="Times New Roman" w:hAnsi="Times New Roman" w:cs="Times New Roman"/>
          <w:b/>
          <w:bCs/>
          <w:sz w:val="28"/>
        </w:rPr>
        <w:t>МИ</w:t>
      </w:r>
      <w:r w:rsidR="00AB65D7" w:rsidRPr="000C2FF4">
        <w:rPr>
          <w:rFonts w:ascii="Times New Roman" w:hAnsi="Times New Roman" w:cs="Times New Roman"/>
          <w:b/>
          <w:bCs/>
          <w:sz w:val="28"/>
        </w:rPr>
        <w:t>, ПОВРЕЖДЕНИ</w:t>
      </w:r>
      <w:r w:rsidR="0066349F">
        <w:rPr>
          <w:rFonts w:ascii="Times New Roman" w:hAnsi="Times New Roman" w:cs="Times New Roman"/>
          <w:b/>
          <w:bCs/>
          <w:sz w:val="28"/>
        </w:rPr>
        <w:t>ЕМ</w:t>
      </w:r>
      <w:r w:rsidR="00AB65D7" w:rsidRPr="000C2FF4">
        <w:rPr>
          <w:rFonts w:ascii="Times New Roman" w:hAnsi="Times New Roman" w:cs="Times New Roman"/>
          <w:b/>
          <w:bCs/>
          <w:sz w:val="28"/>
        </w:rPr>
        <w:t>, УНИЧТОЖЕНИ</w:t>
      </w:r>
      <w:r w:rsidR="0066349F">
        <w:rPr>
          <w:rFonts w:ascii="Times New Roman" w:hAnsi="Times New Roman" w:cs="Times New Roman"/>
          <w:b/>
          <w:bCs/>
          <w:sz w:val="28"/>
        </w:rPr>
        <w:t>ЕМ</w:t>
      </w:r>
      <w:r w:rsidR="00AB65D7" w:rsidRPr="000C2FF4">
        <w:rPr>
          <w:rFonts w:ascii="Times New Roman" w:hAnsi="Times New Roman" w:cs="Times New Roman"/>
          <w:b/>
          <w:bCs/>
          <w:sz w:val="28"/>
        </w:rPr>
        <w:t xml:space="preserve"> ДЕРЕВЬЕВ И ЗЕЛЕНЫХ НАСАЖДЕНИЙ, РАСПОЛОЖЕННЫХ НА ТЕРРИТОРИИ </w:t>
      </w:r>
      <w:r w:rsidRPr="000C2FF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МУНИЦИПАЛЬНОГО ОБРАЗОВАНИЯ </w:t>
      </w:r>
      <w:r w:rsidRPr="000C2FF4">
        <w:rPr>
          <w:rFonts w:ascii="Times New Roman" w:hAnsi="Times New Roman" w:cs="Times New Roman"/>
          <w:b/>
          <w:sz w:val="28"/>
        </w:rPr>
        <w:t xml:space="preserve">«МУНИЦИПАЛЬНЫЙ ОКРУГ </w:t>
      </w:r>
      <w:r w:rsidR="007533FD">
        <w:rPr>
          <w:rFonts w:ascii="Times New Roman" w:hAnsi="Times New Roman" w:cs="Times New Roman"/>
          <w:b/>
          <w:sz w:val="28"/>
        </w:rPr>
        <w:t>МОЖГИНСКИЙ</w:t>
      </w:r>
      <w:r w:rsidRPr="000C2FF4">
        <w:rPr>
          <w:rFonts w:ascii="Times New Roman" w:hAnsi="Times New Roman" w:cs="Times New Roman"/>
          <w:b/>
          <w:sz w:val="28"/>
        </w:rPr>
        <w:t xml:space="preserve"> РАЙОН УДМУРТСКОЙ РЕСПУБЛИКИ»</w:t>
      </w:r>
    </w:p>
    <w:bookmarkEnd w:id="0"/>
    <w:p w:rsidR="003B5A76" w:rsidRPr="000C2FF4" w:rsidRDefault="003B5A76" w:rsidP="003B5A76">
      <w:pPr>
        <w:pStyle w:val="ConsPlusNormal"/>
        <w:jc w:val="both"/>
        <w:rPr>
          <w:sz w:val="28"/>
        </w:rPr>
      </w:pPr>
    </w:p>
    <w:p w:rsidR="001C1877" w:rsidRPr="000C2FF4" w:rsidRDefault="003B5A76" w:rsidP="001C1877">
      <w:pPr>
        <w:pStyle w:val="ConsPlusNormal"/>
        <w:ind w:firstLine="567"/>
        <w:jc w:val="both"/>
        <w:rPr>
          <w:sz w:val="28"/>
        </w:rPr>
      </w:pPr>
      <w:r w:rsidRPr="000C2FF4">
        <w:rPr>
          <w:sz w:val="28"/>
        </w:rPr>
        <w:t xml:space="preserve">В </w:t>
      </w:r>
      <w:r w:rsidR="002748E6" w:rsidRPr="000C2FF4">
        <w:rPr>
          <w:sz w:val="28"/>
        </w:rPr>
        <w:t xml:space="preserve">целях сохранности деревьев и зеленых насаждений </w:t>
      </w:r>
      <w:r w:rsidR="002748E6">
        <w:rPr>
          <w:sz w:val="28"/>
        </w:rPr>
        <w:t xml:space="preserve">на территории </w:t>
      </w:r>
      <w:r w:rsidR="002748E6" w:rsidRPr="000C2FF4">
        <w:rPr>
          <w:sz w:val="28"/>
        </w:rPr>
        <w:t xml:space="preserve">муниципального образования «Муниципальный округ </w:t>
      </w:r>
      <w:proofErr w:type="spellStart"/>
      <w:r w:rsidR="007533FD">
        <w:rPr>
          <w:sz w:val="28"/>
        </w:rPr>
        <w:t>Можгинский</w:t>
      </w:r>
      <w:proofErr w:type="spellEnd"/>
      <w:r w:rsidR="002748E6" w:rsidRPr="000C2FF4">
        <w:rPr>
          <w:sz w:val="28"/>
        </w:rPr>
        <w:t xml:space="preserve"> район Удмуртской Республики»</w:t>
      </w:r>
      <w:r w:rsidR="002748E6">
        <w:rPr>
          <w:sz w:val="28"/>
        </w:rPr>
        <w:t xml:space="preserve">, в </w:t>
      </w:r>
      <w:r w:rsidRPr="000C2FF4">
        <w:rPr>
          <w:sz w:val="28"/>
        </w:rPr>
        <w:t>соответствии с Федеральным</w:t>
      </w:r>
      <w:r w:rsidR="00AB65D7" w:rsidRPr="000C2FF4">
        <w:rPr>
          <w:sz w:val="28"/>
        </w:rPr>
        <w:t>и</w:t>
      </w:r>
      <w:r w:rsidRPr="000C2FF4">
        <w:rPr>
          <w:sz w:val="28"/>
        </w:rPr>
        <w:t xml:space="preserve"> закон</w:t>
      </w:r>
      <w:r w:rsidR="00AB65D7" w:rsidRPr="000C2FF4">
        <w:rPr>
          <w:sz w:val="28"/>
        </w:rPr>
        <w:t>ами</w:t>
      </w:r>
      <w:r w:rsidRPr="000C2FF4">
        <w:rPr>
          <w:sz w:val="28"/>
        </w:rPr>
        <w:t xml:space="preserve"> от 06.10.2003 </w:t>
      </w:r>
      <w:r w:rsidR="007533FD">
        <w:rPr>
          <w:sz w:val="28"/>
        </w:rPr>
        <w:t>№</w:t>
      </w:r>
      <w:r w:rsidRPr="000C2FF4">
        <w:rPr>
          <w:sz w:val="28"/>
        </w:rPr>
        <w:t xml:space="preserve"> 131-ФЗ </w:t>
      </w:r>
      <w:r w:rsidR="00C468C7" w:rsidRPr="000C2FF4">
        <w:rPr>
          <w:sz w:val="28"/>
        </w:rPr>
        <w:t>«</w:t>
      </w:r>
      <w:r w:rsidRPr="000C2FF4">
        <w:rPr>
          <w:sz w:val="28"/>
        </w:rPr>
        <w:t>Об общих принципах организации местного самоуправления в Российской Федерации</w:t>
      </w:r>
      <w:r w:rsidR="00C468C7" w:rsidRPr="000C2FF4">
        <w:rPr>
          <w:sz w:val="28"/>
        </w:rPr>
        <w:t xml:space="preserve">» </w:t>
      </w:r>
      <w:r w:rsidR="00AB65D7" w:rsidRPr="000C2FF4">
        <w:rPr>
          <w:sz w:val="28"/>
        </w:rPr>
        <w:t xml:space="preserve">и от 10.01.2002 </w:t>
      </w:r>
      <w:r w:rsidR="007533FD">
        <w:rPr>
          <w:sz w:val="28"/>
        </w:rPr>
        <w:t>№</w:t>
      </w:r>
      <w:r w:rsidR="00AB65D7" w:rsidRPr="000C2FF4">
        <w:rPr>
          <w:sz w:val="28"/>
        </w:rPr>
        <w:t xml:space="preserve"> 7-ФЗ «Об охране окружающей среды», Уставом муниципального образования «Муниципальный округ </w:t>
      </w:r>
      <w:proofErr w:type="spellStart"/>
      <w:r w:rsidR="007533FD">
        <w:rPr>
          <w:sz w:val="28"/>
        </w:rPr>
        <w:t>Можгинский</w:t>
      </w:r>
      <w:proofErr w:type="spellEnd"/>
      <w:r w:rsidR="00AB65D7" w:rsidRPr="000C2FF4">
        <w:rPr>
          <w:sz w:val="28"/>
        </w:rPr>
        <w:t xml:space="preserve"> район Удмуртской Республики»</w:t>
      </w:r>
      <w:r w:rsidR="00D45419" w:rsidRPr="000C2FF4">
        <w:rPr>
          <w:sz w:val="28"/>
        </w:rPr>
        <w:t xml:space="preserve">, </w:t>
      </w:r>
      <w:r w:rsidRPr="000C2FF4">
        <w:rPr>
          <w:sz w:val="28"/>
        </w:rPr>
        <w:t xml:space="preserve">Совет депутатов муниципального образования </w:t>
      </w:r>
      <w:r w:rsidR="00C468C7" w:rsidRPr="000C2FF4">
        <w:rPr>
          <w:sz w:val="28"/>
        </w:rPr>
        <w:t>«</w:t>
      </w:r>
      <w:r w:rsidRPr="000C2FF4">
        <w:rPr>
          <w:sz w:val="28"/>
        </w:rPr>
        <w:t xml:space="preserve">Муниципальный округ </w:t>
      </w:r>
      <w:proofErr w:type="spellStart"/>
      <w:r w:rsidR="007533FD">
        <w:rPr>
          <w:sz w:val="28"/>
        </w:rPr>
        <w:t>Можгинский</w:t>
      </w:r>
      <w:proofErr w:type="spellEnd"/>
      <w:r w:rsidRPr="000C2FF4">
        <w:rPr>
          <w:sz w:val="28"/>
        </w:rPr>
        <w:t xml:space="preserve"> район Удмуртской Республики</w:t>
      </w:r>
      <w:r w:rsidR="00C468C7" w:rsidRPr="000C2FF4">
        <w:rPr>
          <w:sz w:val="28"/>
        </w:rPr>
        <w:t>»</w:t>
      </w:r>
      <w:r w:rsidRPr="000C2FF4">
        <w:rPr>
          <w:sz w:val="28"/>
        </w:rPr>
        <w:t xml:space="preserve"> решил:</w:t>
      </w:r>
    </w:p>
    <w:p w:rsidR="001C1877" w:rsidRPr="000C2FF4" w:rsidRDefault="001C1877" w:rsidP="001C1877">
      <w:pPr>
        <w:pStyle w:val="ConsPlusNormal"/>
        <w:ind w:firstLine="567"/>
        <w:jc w:val="both"/>
        <w:rPr>
          <w:sz w:val="28"/>
        </w:rPr>
      </w:pPr>
    </w:p>
    <w:p w:rsidR="00FA1DFC" w:rsidRPr="000C2FF4" w:rsidRDefault="00FA1DFC" w:rsidP="001C1877">
      <w:pPr>
        <w:pStyle w:val="ConsPlusNormal"/>
        <w:ind w:firstLine="567"/>
        <w:jc w:val="both"/>
        <w:rPr>
          <w:sz w:val="28"/>
        </w:rPr>
      </w:pPr>
      <w:r w:rsidRPr="000C2FF4">
        <w:rPr>
          <w:sz w:val="28"/>
        </w:rPr>
        <w:t>1.</w:t>
      </w:r>
      <w:r w:rsidR="00725745">
        <w:rPr>
          <w:sz w:val="28"/>
        </w:rPr>
        <w:t> </w:t>
      </w:r>
      <w:r w:rsidRPr="000C2FF4">
        <w:rPr>
          <w:sz w:val="28"/>
        </w:rPr>
        <w:t>Утвердить Методику расчета компенсационной стоимости и исчисления размера вреда, причиненн</w:t>
      </w:r>
      <w:r w:rsidR="0066349F">
        <w:rPr>
          <w:sz w:val="28"/>
        </w:rPr>
        <w:t>ого</w:t>
      </w:r>
      <w:r w:rsidRPr="000C2FF4">
        <w:rPr>
          <w:sz w:val="28"/>
        </w:rPr>
        <w:t xml:space="preserve"> незаконны</w:t>
      </w:r>
      <w:r w:rsidR="0066349F">
        <w:rPr>
          <w:sz w:val="28"/>
        </w:rPr>
        <w:t>ми</w:t>
      </w:r>
      <w:r w:rsidRPr="000C2FF4">
        <w:rPr>
          <w:sz w:val="28"/>
        </w:rPr>
        <w:t xml:space="preserve"> рубка</w:t>
      </w:r>
      <w:r w:rsidR="0066349F">
        <w:rPr>
          <w:sz w:val="28"/>
        </w:rPr>
        <w:t>ми</w:t>
      </w:r>
      <w:r w:rsidRPr="000C2FF4">
        <w:rPr>
          <w:sz w:val="28"/>
        </w:rPr>
        <w:t>, повреждени</w:t>
      </w:r>
      <w:r w:rsidR="0066349F">
        <w:rPr>
          <w:sz w:val="28"/>
        </w:rPr>
        <w:t>ем</w:t>
      </w:r>
      <w:r w:rsidRPr="000C2FF4">
        <w:rPr>
          <w:sz w:val="28"/>
        </w:rPr>
        <w:t>, уничтожени</w:t>
      </w:r>
      <w:r w:rsidR="0066349F">
        <w:rPr>
          <w:sz w:val="28"/>
        </w:rPr>
        <w:t>ем</w:t>
      </w:r>
      <w:r w:rsidRPr="000C2FF4">
        <w:rPr>
          <w:sz w:val="28"/>
        </w:rPr>
        <w:t xml:space="preserve"> деревьев </w:t>
      </w:r>
      <w:r w:rsidR="001C1877" w:rsidRPr="000C2FF4">
        <w:rPr>
          <w:sz w:val="28"/>
        </w:rPr>
        <w:t xml:space="preserve">и </w:t>
      </w:r>
      <w:r w:rsidRPr="000C2FF4">
        <w:rPr>
          <w:sz w:val="28"/>
        </w:rPr>
        <w:t>зеленых насаждений, расположенных на территори</w:t>
      </w:r>
      <w:r w:rsidR="001C1877" w:rsidRPr="000C2FF4">
        <w:rPr>
          <w:sz w:val="28"/>
        </w:rPr>
        <w:t xml:space="preserve">и муниципального образования «Муниципальный округ </w:t>
      </w:r>
      <w:proofErr w:type="spellStart"/>
      <w:r w:rsidR="007533FD">
        <w:rPr>
          <w:sz w:val="28"/>
        </w:rPr>
        <w:t>Можгинский</w:t>
      </w:r>
      <w:proofErr w:type="spellEnd"/>
      <w:r w:rsidR="001C1877" w:rsidRPr="000C2FF4">
        <w:rPr>
          <w:sz w:val="28"/>
        </w:rPr>
        <w:t xml:space="preserve"> район Удмуртской Республики»</w:t>
      </w:r>
      <w:r w:rsidR="00C63233" w:rsidRPr="000C2FF4">
        <w:rPr>
          <w:sz w:val="28"/>
        </w:rPr>
        <w:t xml:space="preserve"> (далее – Методика)</w:t>
      </w:r>
      <w:r w:rsidR="001C1877" w:rsidRPr="000C2FF4">
        <w:rPr>
          <w:sz w:val="28"/>
        </w:rPr>
        <w:t>.</w:t>
      </w:r>
    </w:p>
    <w:p w:rsidR="001C1877" w:rsidRPr="000C2FF4" w:rsidRDefault="00FA1DFC" w:rsidP="001C1877">
      <w:pPr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2.</w:t>
      </w:r>
      <w:r w:rsidR="00725745">
        <w:rPr>
          <w:rFonts w:ascii="Times New Roman" w:hAnsi="Times New Roman" w:cs="Times New Roman"/>
          <w:sz w:val="28"/>
        </w:rPr>
        <w:t> </w:t>
      </w:r>
      <w:r w:rsidR="001C1877" w:rsidRPr="000C2FF4">
        <w:rPr>
          <w:rFonts w:ascii="Times New Roman" w:eastAsia="Times New Roman" w:hAnsi="Times New Roman" w:cs="Times New Roman"/>
          <w:sz w:val="28"/>
        </w:rPr>
        <w:t>Настоящее решение вступает в силу после его официального опубликования.</w:t>
      </w:r>
    </w:p>
    <w:p w:rsidR="001C1877" w:rsidRPr="000C2FF4" w:rsidRDefault="001C1877" w:rsidP="001C1877">
      <w:pPr>
        <w:rPr>
          <w:rFonts w:ascii="Times New Roman" w:hAnsi="Times New Roman" w:cs="Times New Roman"/>
          <w:sz w:val="28"/>
        </w:rPr>
      </w:pPr>
    </w:p>
    <w:p w:rsidR="007533FD" w:rsidRPr="00E47B58" w:rsidRDefault="007533FD" w:rsidP="007533FD">
      <w:pPr>
        <w:pStyle w:val="ConsPlusNormal"/>
        <w:rPr>
          <w:sz w:val="28"/>
        </w:rPr>
      </w:pPr>
      <w:r w:rsidRPr="00E47B58">
        <w:rPr>
          <w:sz w:val="28"/>
        </w:rPr>
        <w:t>Председатель Совета депутатов</w:t>
      </w:r>
    </w:p>
    <w:p w:rsidR="007533FD" w:rsidRPr="00E47B58" w:rsidRDefault="007533FD" w:rsidP="007533FD">
      <w:pPr>
        <w:pStyle w:val="ConsPlusNormal"/>
        <w:rPr>
          <w:sz w:val="28"/>
        </w:rPr>
      </w:pPr>
      <w:r w:rsidRPr="00E47B58">
        <w:rPr>
          <w:sz w:val="28"/>
        </w:rPr>
        <w:t>муниципального образования</w:t>
      </w:r>
    </w:p>
    <w:p w:rsidR="007533FD" w:rsidRPr="00E47B58" w:rsidRDefault="007533FD" w:rsidP="007533FD">
      <w:pPr>
        <w:pStyle w:val="ConsPlusNormal"/>
        <w:rPr>
          <w:sz w:val="28"/>
        </w:rPr>
      </w:pPr>
      <w:r w:rsidRPr="00E47B58">
        <w:rPr>
          <w:sz w:val="28"/>
        </w:rPr>
        <w:t>«Муниципальный округ</w:t>
      </w:r>
    </w:p>
    <w:p w:rsidR="007533FD" w:rsidRPr="00E47B58" w:rsidRDefault="007533FD" w:rsidP="007533FD">
      <w:pPr>
        <w:pStyle w:val="ConsPlusNormal"/>
        <w:rPr>
          <w:sz w:val="28"/>
        </w:rPr>
      </w:pPr>
      <w:proofErr w:type="spellStart"/>
      <w:r>
        <w:rPr>
          <w:sz w:val="28"/>
        </w:rPr>
        <w:t>Можгинский</w:t>
      </w:r>
      <w:proofErr w:type="spellEnd"/>
      <w:r w:rsidRPr="00E47B58">
        <w:rPr>
          <w:sz w:val="28"/>
        </w:rPr>
        <w:t xml:space="preserve"> район</w:t>
      </w:r>
    </w:p>
    <w:p w:rsidR="007533FD" w:rsidRPr="00E47B58" w:rsidRDefault="007533FD" w:rsidP="007533FD">
      <w:pPr>
        <w:pStyle w:val="ConsPlusNormal"/>
        <w:rPr>
          <w:sz w:val="28"/>
        </w:rPr>
      </w:pPr>
      <w:r w:rsidRPr="00E47B58">
        <w:rPr>
          <w:sz w:val="28"/>
        </w:rPr>
        <w:t xml:space="preserve">Удмуртской </w:t>
      </w:r>
      <w:proofErr w:type="gramStart"/>
      <w:r w:rsidRPr="00E47B58">
        <w:rPr>
          <w:sz w:val="28"/>
        </w:rPr>
        <w:t>Республики»</w:t>
      </w:r>
      <w:r>
        <w:rPr>
          <w:sz w:val="28"/>
        </w:rPr>
        <w:t xml:space="preserve">   </w:t>
      </w:r>
      <w:proofErr w:type="gramEnd"/>
      <w:r>
        <w:rPr>
          <w:sz w:val="28"/>
        </w:rPr>
        <w:t xml:space="preserve">                                                           </w:t>
      </w:r>
      <w:proofErr w:type="spellStart"/>
      <w:r>
        <w:rPr>
          <w:sz w:val="28"/>
        </w:rPr>
        <w:t>Г.П.Королькова</w:t>
      </w:r>
      <w:proofErr w:type="spellEnd"/>
    </w:p>
    <w:p w:rsidR="007533FD" w:rsidRPr="00E47B58" w:rsidRDefault="007533FD" w:rsidP="007533FD">
      <w:pPr>
        <w:pStyle w:val="ConsPlusNormal"/>
        <w:rPr>
          <w:sz w:val="28"/>
        </w:rPr>
      </w:pPr>
    </w:p>
    <w:p w:rsidR="007533FD" w:rsidRPr="00E47B58" w:rsidRDefault="007533FD" w:rsidP="007533FD">
      <w:pPr>
        <w:pStyle w:val="ConsPlusNormal"/>
        <w:rPr>
          <w:sz w:val="28"/>
        </w:rPr>
      </w:pPr>
      <w:r w:rsidRPr="00E47B58">
        <w:rPr>
          <w:sz w:val="28"/>
        </w:rPr>
        <w:t>Глава муниципального образования</w:t>
      </w:r>
    </w:p>
    <w:p w:rsidR="007533FD" w:rsidRPr="00E47B58" w:rsidRDefault="007533FD" w:rsidP="007533FD">
      <w:pPr>
        <w:pStyle w:val="ConsPlusNormal"/>
        <w:rPr>
          <w:sz w:val="28"/>
        </w:rPr>
      </w:pPr>
      <w:r w:rsidRPr="00E47B58">
        <w:rPr>
          <w:sz w:val="28"/>
        </w:rPr>
        <w:t>«Муниципальный округ</w:t>
      </w:r>
    </w:p>
    <w:p w:rsidR="007533FD" w:rsidRPr="00E47B58" w:rsidRDefault="007533FD" w:rsidP="007533FD">
      <w:pPr>
        <w:pStyle w:val="ConsPlusNormal"/>
        <w:rPr>
          <w:sz w:val="28"/>
        </w:rPr>
      </w:pPr>
      <w:proofErr w:type="spellStart"/>
      <w:r>
        <w:rPr>
          <w:sz w:val="28"/>
        </w:rPr>
        <w:t>Можгинский</w:t>
      </w:r>
      <w:proofErr w:type="spellEnd"/>
      <w:r>
        <w:rPr>
          <w:sz w:val="28"/>
        </w:rPr>
        <w:t xml:space="preserve"> </w:t>
      </w:r>
      <w:r w:rsidRPr="00E47B58">
        <w:rPr>
          <w:sz w:val="28"/>
        </w:rPr>
        <w:t>район</w:t>
      </w:r>
    </w:p>
    <w:p w:rsidR="007533FD" w:rsidRPr="00E47B58" w:rsidRDefault="007533FD" w:rsidP="007533FD">
      <w:pPr>
        <w:pStyle w:val="ConsPlusNormal"/>
        <w:rPr>
          <w:sz w:val="28"/>
        </w:rPr>
      </w:pPr>
      <w:r w:rsidRPr="00E47B58">
        <w:rPr>
          <w:sz w:val="28"/>
        </w:rPr>
        <w:t xml:space="preserve">Удмуртской </w:t>
      </w:r>
      <w:proofErr w:type="gramStart"/>
      <w:r w:rsidRPr="00E47B58">
        <w:rPr>
          <w:sz w:val="28"/>
        </w:rPr>
        <w:t>Республики»</w:t>
      </w:r>
      <w:r>
        <w:rPr>
          <w:sz w:val="28"/>
        </w:rPr>
        <w:t xml:space="preserve">   </w:t>
      </w:r>
      <w:proofErr w:type="gramEnd"/>
      <w:r>
        <w:rPr>
          <w:sz w:val="28"/>
        </w:rPr>
        <w:t xml:space="preserve">                                                               </w:t>
      </w:r>
      <w:proofErr w:type="spellStart"/>
      <w:r>
        <w:rPr>
          <w:sz w:val="28"/>
        </w:rPr>
        <w:t>А.Г.Васильев</w:t>
      </w:r>
      <w:proofErr w:type="spellEnd"/>
    </w:p>
    <w:p w:rsidR="00C63233" w:rsidRPr="000C2FF4" w:rsidRDefault="00FA1DFC" w:rsidP="005104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C2FF4">
        <w:rPr>
          <w:rFonts w:ascii="Times New Roman" w:hAnsi="Times New Roman" w:cs="Times New Roman"/>
          <w:b/>
          <w:bCs/>
          <w:sz w:val="28"/>
        </w:rPr>
        <w:lastRenderedPageBreak/>
        <w:t> </w:t>
      </w:r>
      <w:r w:rsidR="00C63233" w:rsidRPr="000C2FF4">
        <w:rPr>
          <w:rFonts w:ascii="Times New Roman" w:hAnsi="Times New Roman" w:cs="Times New Roman"/>
          <w:b/>
          <w:bCs/>
          <w:sz w:val="28"/>
        </w:rPr>
        <w:t>МЕТОДИКА</w:t>
      </w:r>
    </w:p>
    <w:p w:rsidR="00C63233" w:rsidRPr="000C2FF4" w:rsidRDefault="00C63233" w:rsidP="00510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C2FF4">
        <w:rPr>
          <w:rFonts w:ascii="Times New Roman" w:hAnsi="Times New Roman" w:cs="Times New Roman"/>
          <w:b/>
          <w:bCs/>
          <w:sz w:val="28"/>
        </w:rPr>
        <w:t>РАСЧЕТА КОМПЕНСАЦИОННОЙ СТОИМОСТИ И ИСЧИСЛЕНИЯ РАЗМЕРА ВРЕДА, ПРИЧИНЕННЫХ НЕЗАКОННЫ</w:t>
      </w:r>
      <w:r w:rsidR="0066349F">
        <w:rPr>
          <w:rFonts w:ascii="Times New Roman" w:hAnsi="Times New Roman" w:cs="Times New Roman"/>
          <w:b/>
          <w:bCs/>
          <w:sz w:val="28"/>
        </w:rPr>
        <w:t>МИ</w:t>
      </w:r>
      <w:r w:rsidRPr="000C2FF4">
        <w:rPr>
          <w:rFonts w:ascii="Times New Roman" w:hAnsi="Times New Roman" w:cs="Times New Roman"/>
          <w:b/>
          <w:bCs/>
          <w:sz w:val="28"/>
        </w:rPr>
        <w:t xml:space="preserve"> РУБКА</w:t>
      </w:r>
      <w:r w:rsidR="0066349F">
        <w:rPr>
          <w:rFonts w:ascii="Times New Roman" w:hAnsi="Times New Roman" w:cs="Times New Roman"/>
          <w:b/>
          <w:bCs/>
          <w:sz w:val="28"/>
        </w:rPr>
        <w:t>МИ</w:t>
      </w:r>
      <w:r w:rsidRPr="000C2FF4">
        <w:rPr>
          <w:rFonts w:ascii="Times New Roman" w:hAnsi="Times New Roman" w:cs="Times New Roman"/>
          <w:b/>
          <w:bCs/>
          <w:sz w:val="28"/>
        </w:rPr>
        <w:t>, ПОВРЕЖДЕНИ</w:t>
      </w:r>
      <w:r w:rsidR="0066349F">
        <w:rPr>
          <w:rFonts w:ascii="Times New Roman" w:hAnsi="Times New Roman" w:cs="Times New Roman"/>
          <w:b/>
          <w:bCs/>
          <w:sz w:val="28"/>
        </w:rPr>
        <w:t>ЕМ</w:t>
      </w:r>
      <w:r w:rsidRPr="000C2FF4">
        <w:rPr>
          <w:rFonts w:ascii="Times New Roman" w:hAnsi="Times New Roman" w:cs="Times New Roman"/>
          <w:b/>
          <w:bCs/>
          <w:sz w:val="28"/>
        </w:rPr>
        <w:t>, УНИЧТОЖЕНИ</w:t>
      </w:r>
      <w:r w:rsidR="0066349F">
        <w:rPr>
          <w:rFonts w:ascii="Times New Roman" w:hAnsi="Times New Roman" w:cs="Times New Roman"/>
          <w:b/>
          <w:bCs/>
          <w:sz w:val="28"/>
        </w:rPr>
        <w:t>ЕМ</w:t>
      </w:r>
      <w:r w:rsidRPr="000C2FF4">
        <w:rPr>
          <w:rFonts w:ascii="Times New Roman" w:hAnsi="Times New Roman" w:cs="Times New Roman"/>
          <w:b/>
          <w:bCs/>
          <w:sz w:val="28"/>
        </w:rPr>
        <w:t xml:space="preserve"> ДЕРЕВЬЕВ И ЗЕЛЕНЫХ НАСАЖДЕНИЙ, РАСПОЛОЖЕННЫХ НА ТЕРРИТОРИИ </w:t>
      </w:r>
      <w:r w:rsidRPr="000C2FF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МУНИЦИПАЛЬНОГО ОБРАЗОВАНИЯ </w:t>
      </w:r>
      <w:r w:rsidRPr="000C2FF4">
        <w:rPr>
          <w:rFonts w:ascii="Times New Roman" w:hAnsi="Times New Roman" w:cs="Times New Roman"/>
          <w:b/>
          <w:sz w:val="28"/>
        </w:rPr>
        <w:t xml:space="preserve">«МУНИЦИПАЛЬНЫЙ ОКРУГ </w:t>
      </w:r>
      <w:r w:rsidR="007533FD">
        <w:rPr>
          <w:rFonts w:ascii="Times New Roman" w:hAnsi="Times New Roman" w:cs="Times New Roman"/>
          <w:b/>
          <w:sz w:val="28"/>
        </w:rPr>
        <w:t>МОЖГИНСКИЙ</w:t>
      </w:r>
      <w:r w:rsidRPr="000C2FF4">
        <w:rPr>
          <w:rFonts w:ascii="Times New Roman" w:hAnsi="Times New Roman" w:cs="Times New Roman"/>
          <w:b/>
          <w:sz w:val="28"/>
        </w:rPr>
        <w:t xml:space="preserve"> РАЙОН УДМУРТСКОЙ РЕСПУБЛИКИ»</w:t>
      </w:r>
    </w:p>
    <w:p w:rsidR="00C63233" w:rsidRPr="000C2FF4" w:rsidRDefault="00C63233" w:rsidP="00B92172">
      <w:pPr>
        <w:jc w:val="both"/>
        <w:rPr>
          <w:rFonts w:ascii="Times New Roman" w:hAnsi="Times New Roman" w:cs="Times New Roman"/>
          <w:sz w:val="28"/>
        </w:rPr>
      </w:pPr>
    </w:p>
    <w:p w:rsidR="00C63233" w:rsidRPr="000C2FF4" w:rsidRDefault="002A76BD" w:rsidP="001814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</w:rPr>
      </w:pPr>
      <w:r w:rsidRPr="000C2FF4">
        <w:rPr>
          <w:rFonts w:ascii="Times New Roman" w:hAnsi="Times New Roman" w:cs="Times New Roman"/>
          <w:b/>
          <w:bCs/>
          <w:sz w:val="28"/>
        </w:rPr>
        <w:t>1</w:t>
      </w:r>
      <w:r w:rsidR="00FA1DFC" w:rsidRPr="000C2FF4">
        <w:rPr>
          <w:rFonts w:ascii="Times New Roman" w:hAnsi="Times New Roman" w:cs="Times New Roman"/>
          <w:b/>
          <w:bCs/>
          <w:sz w:val="28"/>
        </w:rPr>
        <w:t>.</w:t>
      </w:r>
      <w:r w:rsidR="00EC0E42">
        <w:rPr>
          <w:rFonts w:ascii="Times New Roman" w:hAnsi="Times New Roman" w:cs="Times New Roman"/>
          <w:b/>
          <w:bCs/>
          <w:sz w:val="28"/>
        </w:rPr>
        <w:t> </w:t>
      </w:r>
      <w:r w:rsidR="00FA1DFC" w:rsidRPr="000C2FF4">
        <w:rPr>
          <w:rFonts w:ascii="Times New Roman" w:hAnsi="Times New Roman" w:cs="Times New Roman"/>
          <w:b/>
          <w:bCs/>
          <w:sz w:val="28"/>
        </w:rPr>
        <w:t>Общие положения</w:t>
      </w:r>
    </w:p>
    <w:p w:rsidR="00C63233" w:rsidRPr="000C2FF4" w:rsidRDefault="00C63233" w:rsidP="00C6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A425A" w:rsidRPr="007533FD" w:rsidRDefault="007B2772" w:rsidP="008A4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</w:t>
      </w:r>
      <w:r w:rsidR="00EC0E42">
        <w:rPr>
          <w:rFonts w:ascii="Times New Roman" w:hAnsi="Times New Roman" w:cs="Times New Roman"/>
          <w:sz w:val="28"/>
        </w:rPr>
        <w:t> </w:t>
      </w:r>
      <w:r w:rsidR="000C2FF4" w:rsidRPr="000C2FF4">
        <w:rPr>
          <w:rFonts w:ascii="Times New Roman" w:hAnsi="Times New Roman" w:cs="Times New Roman"/>
          <w:sz w:val="28"/>
        </w:rPr>
        <w:t>Настоящая Методика определяет порядок расчета компенсационной стоимости и исчисления размера вреда, причиненн</w:t>
      </w:r>
      <w:r w:rsidR="006C7AA9">
        <w:rPr>
          <w:rFonts w:ascii="Times New Roman" w:hAnsi="Times New Roman" w:cs="Times New Roman"/>
          <w:sz w:val="28"/>
        </w:rPr>
        <w:t xml:space="preserve">ого </w:t>
      </w:r>
      <w:r w:rsidR="000C2FF4" w:rsidRPr="000C2FF4">
        <w:rPr>
          <w:rFonts w:ascii="Times New Roman" w:hAnsi="Times New Roman" w:cs="Times New Roman"/>
          <w:sz w:val="28"/>
        </w:rPr>
        <w:t>незаконны</w:t>
      </w:r>
      <w:r w:rsidR="00C62FB6">
        <w:rPr>
          <w:rFonts w:ascii="Times New Roman" w:hAnsi="Times New Roman" w:cs="Times New Roman"/>
          <w:sz w:val="28"/>
        </w:rPr>
        <w:t>ми</w:t>
      </w:r>
      <w:r w:rsidR="000C2FF4" w:rsidRPr="000C2FF4">
        <w:rPr>
          <w:rFonts w:ascii="Times New Roman" w:hAnsi="Times New Roman" w:cs="Times New Roman"/>
          <w:sz w:val="28"/>
        </w:rPr>
        <w:t xml:space="preserve"> рубка</w:t>
      </w:r>
      <w:r w:rsidR="00C62FB6">
        <w:rPr>
          <w:rFonts w:ascii="Times New Roman" w:hAnsi="Times New Roman" w:cs="Times New Roman"/>
          <w:sz w:val="28"/>
        </w:rPr>
        <w:t>ми</w:t>
      </w:r>
      <w:r w:rsidR="000C2FF4" w:rsidRPr="000C2FF4">
        <w:rPr>
          <w:rFonts w:ascii="Times New Roman" w:hAnsi="Times New Roman" w:cs="Times New Roman"/>
          <w:sz w:val="28"/>
        </w:rPr>
        <w:t>, повреждени</w:t>
      </w:r>
      <w:r w:rsidR="00C62FB6">
        <w:rPr>
          <w:rFonts w:ascii="Times New Roman" w:hAnsi="Times New Roman" w:cs="Times New Roman"/>
          <w:sz w:val="28"/>
        </w:rPr>
        <w:t>ем</w:t>
      </w:r>
      <w:r w:rsidR="000C2FF4" w:rsidRPr="000C2FF4">
        <w:rPr>
          <w:rFonts w:ascii="Times New Roman" w:hAnsi="Times New Roman" w:cs="Times New Roman"/>
          <w:sz w:val="28"/>
        </w:rPr>
        <w:t>, уничтожени</w:t>
      </w:r>
      <w:r w:rsidR="00C62FB6">
        <w:rPr>
          <w:rFonts w:ascii="Times New Roman" w:hAnsi="Times New Roman" w:cs="Times New Roman"/>
          <w:sz w:val="28"/>
        </w:rPr>
        <w:t>ем</w:t>
      </w:r>
      <w:r w:rsidR="000C2FF4" w:rsidRPr="000C2FF4">
        <w:rPr>
          <w:rFonts w:ascii="Times New Roman" w:hAnsi="Times New Roman" w:cs="Times New Roman"/>
          <w:sz w:val="28"/>
        </w:rPr>
        <w:t xml:space="preserve"> деревьев и зеленых насаждений, расположенных </w:t>
      </w:r>
      <w:r w:rsidR="000C2FF4" w:rsidRPr="007533FD">
        <w:rPr>
          <w:rFonts w:ascii="Times New Roman" w:hAnsi="Times New Roman" w:cs="Times New Roman"/>
          <w:sz w:val="28"/>
        </w:rPr>
        <w:t xml:space="preserve">на территории муниципального образования «Муниципальный округ </w:t>
      </w:r>
      <w:proofErr w:type="spellStart"/>
      <w:r w:rsidR="007533FD" w:rsidRPr="007533FD">
        <w:rPr>
          <w:rFonts w:ascii="Times New Roman" w:hAnsi="Times New Roman" w:cs="Times New Roman"/>
          <w:sz w:val="28"/>
        </w:rPr>
        <w:t>Можгинский</w:t>
      </w:r>
      <w:proofErr w:type="spellEnd"/>
      <w:r w:rsidR="000C2FF4" w:rsidRPr="007533FD">
        <w:rPr>
          <w:rFonts w:ascii="Times New Roman" w:hAnsi="Times New Roman" w:cs="Times New Roman"/>
          <w:sz w:val="28"/>
        </w:rPr>
        <w:t xml:space="preserve"> район Удмуртской Республики»</w:t>
      </w:r>
      <w:r w:rsidR="008A425A" w:rsidRPr="007533FD">
        <w:rPr>
          <w:rFonts w:ascii="Times New Roman" w:hAnsi="Times New Roman" w:cs="Times New Roman"/>
          <w:sz w:val="28"/>
        </w:rPr>
        <w:t>.</w:t>
      </w:r>
    </w:p>
    <w:p w:rsidR="00077F12" w:rsidRDefault="007B2772" w:rsidP="00846A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33FD">
        <w:rPr>
          <w:rFonts w:ascii="Times New Roman" w:hAnsi="Times New Roman" w:cs="Times New Roman"/>
          <w:sz w:val="28"/>
        </w:rPr>
        <w:t>1.2.</w:t>
      </w:r>
      <w:r w:rsidR="00EC0E42" w:rsidRPr="007533FD">
        <w:rPr>
          <w:rFonts w:ascii="Times New Roman" w:hAnsi="Times New Roman" w:cs="Times New Roman"/>
          <w:sz w:val="28"/>
        </w:rPr>
        <w:t> </w:t>
      </w:r>
      <w:r w:rsidR="008A425A" w:rsidRPr="007533FD">
        <w:rPr>
          <w:rFonts w:ascii="Times New Roman" w:hAnsi="Times New Roman" w:cs="Times New Roman"/>
          <w:sz w:val="28"/>
        </w:rPr>
        <w:t>Действие настоящей Методики не распространяется на земли лесного фонда</w:t>
      </w:r>
      <w:r w:rsidR="00077F12" w:rsidRPr="007533FD">
        <w:rPr>
          <w:rFonts w:ascii="Times New Roman" w:hAnsi="Times New Roman" w:cs="Times New Roman"/>
          <w:sz w:val="28"/>
        </w:rPr>
        <w:t xml:space="preserve">, </w:t>
      </w:r>
      <w:r w:rsidR="008A425A" w:rsidRPr="007533FD">
        <w:rPr>
          <w:rFonts w:ascii="Times New Roman" w:hAnsi="Times New Roman" w:cs="Times New Roman"/>
          <w:sz w:val="28"/>
        </w:rPr>
        <w:t>садоводчески</w:t>
      </w:r>
      <w:r w:rsidR="00077F12" w:rsidRPr="007533FD">
        <w:rPr>
          <w:rFonts w:ascii="Times New Roman" w:hAnsi="Times New Roman" w:cs="Times New Roman"/>
          <w:sz w:val="28"/>
        </w:rPr>
        <w:t>е</w:t>
      </w:r>
      <w:r w:rsidR="008A425A" w:rsidRPr="007533FD">
        <w:rPr>
          <w:rFonts w:ascii="Times New Roman" w:hAnsi="Times New Roman" w:cs="Times New Roman"/>
          <w:sz w:val="28"/>
        </w:rPr>
        <w:t>, огороднически</w:t>
      </w:r>
      <w:r w:rsidR="00077F12" w:rsidRPr="007533FD">
        <w:rPr>
          <w:rFonts w:ascii="Times New Roman" w:hAnsi="Times New Roman" w:cs="Times New Roman"/>
          <w:sz w:val="28"/>
        </w:rPr>
        <w:t>е</w:t>
      </w:r>
      <w:r w:rsidR="008A425A" w:rsidRPr="000C2FF4">
        <w:rPr>
          <w:rFonts w:ascii="Times New Roman" w:hAnsi="Times New Roman" w:cs="Times New Roman"/>
          <w:sz w:val="28"/>
        </w:rPr>
        <w:t>, дачны</w:t>
      </w:r>
      <w:r w:rsidR="00077F12">
        <w:rPr>
          <w:rFonts w:ascii="Times New Roman" w:hAnsi="Times New Roman" w:cs="Times New Roman"/>
          <w:sz w:val="28"/>
        </w:rPr>
        <w:t>е</w:t>
      </w:r>
      <w:r w:rsidR="008A425A" w:rsidRPr="000C2FF4">
        <w:rPr>
          <w:rFonts w:ascii="Times New Roman" w:hAnsi="Times New Roman" w:cs="Times New Roman"/>
          <w:sz w:val="28"/>
        </w:rPr>
        <w:t xml:space="preserve"> земельны</w:t>
      </w:r>
      <w:r w:rsidR="00077F12">
        <w:rPr>
          <w:rFonts w:ascii="Times New Roman" w:hAnsi="Times New Roman" w:cs="Times New Roman"/>
          <w:sz w:val="28"/>
        </w:rPr>
        <w:t>е</w:t>
      </w:r>
      <w:r w:rsidR="008A425A" w:rsidRPr="000C2FF4">
        <w:rPr>
          <w:rFonts w:ascii="Times New Roman" w:hAnsi="Times New Roman" w:cs="Times New Roman"/>
          <w:sz w:val="28"/>
        </w:rPr>
        <w:t xml:space="preserve"> участк</w:t>
      </w:r>
      <w:r w:rsidR="00077F12">
        <w:rPr>
          <w:rFonts w:ascii="Times New Roman" w:hAnsi="Times New Roman" w:cs="Times New Roman"/>
          <w:sz w:val="28"/>
        </w:rPr>
        <w:t>и</w:t>
      </w:r>
      <w:r w:rsidR="008A425A" w:rsidRPr="000C2FF4">
        <w:rPr>
          <w:rFonts w:ascii="Times New Roman" w:hAnsi="Times New Roman" w:cs="Times New Roman"/>
          <w:sz w:val="28"/>
        </w:rPr>
        <w:t>, а также на земельны</w:t>
      </w:r>
      <w:r w:rsidR="00077F12">
        <w:rPr>
          <w:rFonts w:ascii="Times New Roman" w:hAnsi="Times New Roman" w:cs="Times New Roman"/>
          <w:sz w:val="28"/>
        </w:rPr>
        <w:t>е</w:t>
      </w:r>
      <w:r w:rsidR="008A425A" w:rsidRPr="000C2FF4">
        <w:rPr>
          <w:rFonts w:ascii="Times New Roman" w:hAnsi="Times New Roman" w:cs="Times New Roman"/>
          <w:sz w:val="28"/>
        </w:rPr>
        <w:t xml:space="preserve"> участк</w:t>
      </w:r>
      <w:r w:rsidR="00077F12">
        <w:rPr>
          <w:rFonts w:ascii="Times New Roman" w:hAnsi="Times New Roman" w:cs="Times New Roman"/>
          <w:sz w:val="28"/>
        </w:rPr>
        <w:t>и</w:t>
      </w:r>
      <w:r w:rsidR="008A425A" w:rsidRPr="000C2FF4">
        <w:rPr>
          <w:rFonts w:ascii="Times New Roman" w:hAnsi="Times New Roman" w:cs="Times New Roman"/>
          <w:sz w:val="28"/>
        </w:rPr>
        <w:t xml:space="preserve"> для индивидуальной жилой застройки</w:t>
      </w:r>
      <w:r w:rsidR="00077F12">
        <w:rPr>
          <w:rFonts w:ascii="Times New Roman" w:hAnsi="Times New Roman" w:cs="Times New Roman"/>
          <w:sz w:val="28"/>
        </w:rPr>
        <w:t xml:space="preserve"> и </w:t>
      </w:r>
      <w:r w:rsidR="00077F12" w:rsidRPr="000C2FF4">
        <w:rPr>
          <w:rFonts w:ascii="Times New Roman" w:hAnsi="Times New Roman" w:cs="Times New Roman"/>
          <w:sz w:val="28"/>
        </w:rPr>
        <w:t>ведения личного подсобного хозяйства</w:t>
      </w:r>
      <w:r w:rsidR="00077F12">
        <w:rPr>
          <w:rFonts w:ascii="Times New Roman" w:hAnsi="Times New Roman" w:cs="Times New Roman"/>
          <w:sz w:val="28"/>
        </w:rPr>
        <w:t>.</w:t>
      </w:r>
    </w:p>
    <w:p w:rsidR="00846A2F" w:rsidRDefault="00846A2F" w:rsidP="00846A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846A2F" w:rsidRDefault="00846A2F" w:rsidP="00CB64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</w:t>
      </w:r>
      <w:r w:rsidR="00C95F45" w:rsidRPr="000C2FF4">
        <w:rPr>
          <w:rFonts w:ascii="Times New Roman" w:hAnsi="Times New Roman" w:cs="Times New Roman"/>
          <w:b/>
          <w:bCs/>
          <w:sz w:val="28"/>
        </w:rPr>
        <w:t>.</w:t>
      </w:r>
      <w:r w:rsidR="00EC0E42">
        <w:rPr>
          <w:rFonts w:ascii="Times New Roman" w:hAnsi="Times New Roman" w:cs="Times New Roman"/>
          <w:b/>
          <w:bCs/>
          <w:sz w:val="28"/>
        </w:rPr>
        <w:t> </w:t>
      </w:r>
      <w:r w:rsidR="00C95F45" w:rsidRPr="000C2FF4">
        <w:rPr>
          <w:rFonts w:ascii="Times New Roman" w:hAnsi="Times New Roman" w:cs="Times New Roman"/>
          <w:b/>
          <w:bCs/>
          <w:sz w:val="28"/>
        </w:rPr>
        <w:t>Термины и определения</w:t>
      </w:r>
      <w:r w:rsidR="007439EF">
        <w:rPr>
          <w:rFonts w:ascii="Times New Roman" w:hAnsi="Times New Roman" w:cs="Times New Roman"/>
          <w:b/>
          <w:bCs/>
          <w:sz w:val="28"/>
        </w:rPr>
        <w:t>, используемые в настоящем акте</w:t>
      </w:r>
    </w:p>
    <w:p w:rsidR="00846A2F" w:rsidRDefault="00846A2F" w:rsidP="00846A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AF78E7" w:rsidRPr="00412FAD" w:rsidRDefault="007B2772" w:rsidP="00274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</w:t>
      </w:r>
      <w:r w:rsidR="00EC0E4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Д</w:t>
      </w:r>
      <w:r w:rsidR="00AF78E7" w:rsidRPr="00412FAD">
        <w:rPr>
          <w:rFonts w:ascii="Times New Roman" w:hAnsi="Times New Roman" w:cs="Times New Roman"/>
          <w:sz w:val="28"/>
        </w:rPr>
        <w:t xml:space="preserve">ерево – растение с твердым </w:t>
      </w:r>
      <w:r w:rsidR="007C7DF3">
        <w:rPr>
          <w:rFonts w:ascii="Times New Roman" w:hAnsi="Times New Roman" w:cs="Times New Roman"/>
          <w:sz w:val="28"/>
        </w:rPr>
        <w:t xml:space="preserve">деревянистым </w:t>
      </w:r>
      <w:r w:rsidR="00AF78E7" w:rsidRPr="00412FAD">
        <w:rPr>
          <w:rFonts w:ascii="Times New Roman" w:hAnsi="Times New Roman" w:cs="Times New Roman"/>
          <w:sz w:val="28"/>
        </w:rPr>
        <w:t>стволом диаметром не менее 5 см на высоте 1,3 м и отходящими от него ветвями, образующими крону, за исключением саженцев</w:t>
      </w:r>
      <w:r>
        <w:rPr>
          <w:rFonts w:ascii="Times New Roman" w:hAnsi="Times New Roman" w:cs="Times New Roman"/>
          <w:sz w:val="28"/>
        </w:rPr>
        <w:t>.</w:t>
      </w:r>
    </w:p>
    <w:p w:rsidR="002567C6" w:rsidRPr="00412FAD" w:rsidRDefault="007B2772" w:rsidP="002567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2.2.</w:t>
      </w:r>
      <w:r w:rsidR="00EC0E42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 w:rsidR="002567C6" w:rsidRPr="0027465A">
        <w:rPr>
          <w:rFonts w:ascii="Times New Roman" w:eastAsia="Times New Roman" w:hAnsi="Times New Roman" w:cs="Times New Roman"/>
          <w:sz w:val="28"/>
          <w:szCs w:val="24"/>
          <w:lang w:eastAsia="ru-RU"/>
        </w:rPr>
        <w:t>ревесина</w:t>
      </w:r>
      <w:r w:rsidR="002567C6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внутренняя часть ствола </w:t>
      </w:r>
      <w:r w:rsidR="00E15B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кора </w:t>
      </w:r>
      <w:r w:rsidR="002567C6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дерева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C7DF3" w:rsidRPr="00A310F2" w:rsidRDefault="007B2772" w:rsidP="007C7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2.3.</w:t>
      </w:r>
      <w:r w:rsidR="00EC0E42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ревесн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ые материалы – образующиеся из </w:t>
      </w:r>
      <w:r w:rsidR="0066449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древесины, 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заготовленной путем незаконной рубки</w:t>
      </w:r>
      <w:r w:rsidR="0066449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хлыст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, обработанны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необработанны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сортимент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ины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древесные </w:t>
      </w:r>
      <w:r w:rsidR="007C7DF3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материал</w:t>
      </w:r>
      <w:r w:rsidR="007C7DF3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7465A" w:rsidRPr="00412FAD" w:rsidRDefault="007B2772" w:rsidP="00274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2.4.</w:t>
      </w:r>
      <w:r w:rsidR="00EC0E4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З</w:t>
      </w:r>
      <w:r w:rsidR="00C95F45" w:rsidRPr="00412FAD">
        <w:rPr>
          <w:rFonts w:ascii="Times New Roman" w:hAnsi="Times New Roman" w:cs="Times New Roman"/>
          <w:sz w:val="28"/>
        </w:rPr>
        <w:t>еленые насаждения</w:t>
      </w:r>
      <w:r w:rsidR="00412FAD">
        <w:rPr>
          <w:rFonts w:ascii="Times New Roman" w:hAnsi="Times New Roman" w:cs="Times New Roman"/>
          <w:sz w:val="28"/>
        </w:rPr>
        <w:t xml:space="preserve"> – </w:t>
      </w:r>
      <w:r w:rsidR="00C95F45" w:rsidRPr="00412FAD">
        <w:rPr>
          <w:rFonts w:ascii="Times New Roman" w:hAnsi="Times New Roman" w:cs="Times New Roman"/>
          <w:sz w:val="28"/>
        </w:rPr>
        <w:t>древесная, древесно-кустарниковая, кустарниковая и травянистая растительность искусственного</w:t>
      </w:r>
      <w:r w:rsidR="00412FAD">
        <w:rPr>
          <w:rFonts w:ascii="Times New Roman" w:hAnsi="Times New Roman" w:cs="Times New Roman"/>
          <w:sz w:val="28"/>
        </w:rPr>
        <w:t xml:space="preserve"> и </w:t>
      </w:r>
      <w:r w:rsidR="00C95F45" w:rsidRPr="00412FAD">
        <w:rPr>
          <w:rFonts w:ascii="Times New Roman" w:hAnsi="Times New Roman" w:cs="Times New Roman"/>
          <w:sz w:val="28"/>
        </w:rPr>
        <w:t>естественного</w:t>
      </w:r>
      <w:r w:rsidR="00F54B8D">
        <w:rPr>
          <w:rFonts w:ascii="Times New Roman" w:hAnsi="Times New Roman" w:cs="Times New Roman"/>
          <w:sz w:val="28"/>
        </w:rPr>
        <w:t xml:space="preserve"> </w:t>
      </w:r>
      <w:r w:rsidR="00C95F45" w:rsidRPr="00412FAD">
        <w:rPr>
          <w:rFonts w:ascii="Times New Roman" w:hAnsi="Times New Roman" w:cs="Times New Roman"/>
          <w:sz w:val="28"/>
        </w:rPr>
        <w:t>происхождения</w:t>
      </w:r>
      <w:r>
        <w:rPr>
          <w:rFonts w:ascii="Times New Roman" w:hAnsi="Times New Roman" w:cs="Times New Roman"/>
          <w:sz w:val="28"/>
        </w:rPr>
        <w:t>.</w:t>
      </w:r>
    </w:p>
    <w:p w:rsidR="00412FAD" w:rsidRDefault="007B2772" w:rsidP="00412F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2.5.</w:t>
      </w:r>
      <w:r w:rsidR="00EC0E4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К</w:t>
      </w:r>
      <w:r w:rsidR="00C95F45" w:rsidRPr="00412FAD">
        <w:rPr>
          <w:rFonts w:ascii="Times New Roman" w:hAnsi="Times New Roman" w:cs="Times New Roman"/>
          <w:sz w:val="28"/>
        </w:rPr>
        <w:t>устарник</w:t>
      </w:r>
      <w:r w:rsidR="002567C6" w:rsidRPr="00412FAD">
        <w:rPr>
          <w:rFonts w:ascii="Times New Roman" w:hAnsi="Times New Roman" w:cs="Times New Roman"/>
          <w:sz w:val="28"/>
        </w:rPr>
        <w:t xml:space="preserve"> – вид зеленых насаждений, являющийся </w:t>
      </w:r>
      <w:r w:rsidR="00C95F45" w:rsidRPr="00412FAD">
        <w:rPr>
          <w:rFonts w:ascii="Times New Roman" w:hAnsi="Times New Roman" w:cs="Times New Roman"/>
          <w:sz w:val="28"/>
        </w:rPr>
        <w:t>многолетн</w:t>
      </w:r>
      <w:r w:rsidR="002567C6" w:rsidRPr="00412FAD">
        <w:rPr>
          <w:rFonts w:ascii="Times New Roman" w:hAnsi="Times New Roman" w:cs="Times New Roman"/>
          <w:sz w:val="28"/>
        </w:rPr>
        <w:t xml:space="preserve">им </w:t>
      </w:r>
      <w:r w:rsidR="00C95F45" w:rsidRPr="00412FAD">
        <w:rPr>
          <w:rFonts w:ascii="Times New Roman" w:hAnsi="Times New Roman" w:cs="Times New Roman"/>
          <w:sz w:val="28"/>
        </w:rPr>
        <w:t>растение</w:t>
      </w:r>
      <w:r w:rsidR="002567C6" w:rsidRPr="00412FAD">
        <w:rPr>
          <w:rFonts w:ascii="Times New Roman" w:hAnsi="Times New Roman" w:cs="Times New Roman"/>
          <w:sz w:val="28"/>
        </w:rPr>
        <w:t>м</w:t>
      </w:r>
      <w:r w:rsidR="00C95F45" w:rsidRPr="00412FAD">
        <w:rPr>
          <w:rFonts w:ascii="Times New Roman" w:hAnsi="Times New Roman" w:cs="Times New Roman"/>
          <w:sz w:val="28"/>
        </w:rPr>
        <w:t>, образующ</w:t>
      </w:r>
      <w:r w:rsidR="002567C6" w:rsidRPr="00412FAD">
        <w:rPr>
          <w:rFonts w:ascii="Times New Roman" w:hAnsi="Times New Roman" w:cs="Times New Roman"/>
          <w:sz w:val="28"/>
        </w:rPr>
        <w:t xml:space="preserve">им </w:t>
      </w:r>
      <w:r w:rsidR="00C95F45" w:rsidRPr="00412FAD">
        <w:rPr>
          <w:rFonts w:ascii="Times New Roman" w:hAnsi="Times New Roman" w:cs="Times New Roman"/>
          <w:sz w:val="28"/>
        </w:rPr>
        <w:t>несколько идущих от корня стволов</w:t>
      </w:r>
      <w:r>
        <w:rPr>
          <w:rFonts w:ascii="Times New Roman" w:hAnsi="Times New Roman" w:cs="Times New Roman"/>
          <w:sz w:val="28"/>
        </w:rPr>
        <w:t>.</w:t>
      </w:r>
    </w:p>
    <w:p w:rsidR="00F41F80" w:rsidRDefault="007B2772" w:rsidP="00BB1D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2.6.</w:t>
      </w:r>
      <w:r w:rsidR="00EC0E4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Н</w:t>
      </w:r>
      <w:r w:rsidR="00846A2F" w:rsidRPr="00412FAD">
        <w:rPr>
          <w:rFonts w:ascii="Times New Roman" w:hAnsi="Times New Roman" w:cs="Times New Roman"/>
          <w:sz w:val="28"/>
        </w:rPr>
        <w:t>езаконная рубка</w:t>
      </w:r>
      <w:r w:rsidR="00A310F2" w:rsidRPr="00412FAD">
        <w:rPr>
          <w:rFonts w:ascii="Times New Roman" w:hAnsi="Times New Roman" w:cs="Times New Roman"/>
          <w:sz w:val="28"/>
        </w:rPr>
        <w:t xml:space="preserve"> – 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валк</w:t>
      </w:r>
      <w:r w:rsidR="00F41F80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а, 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спиливани</w:t>
      </w:r>
      <w:r w:rsidR="00F41F80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, срубани</w:t>
      </w:r>
      <w:r w:rsidR="00F41F80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, срезани</w:t>
      </w:r>
      <w:r w:rsidR="00F41F80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деревьев и зеленых насаждений, 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а также иные технологически связанные с ними процессы</w:t>
      </w:r>
      <w:r w:rsidR="00F41F80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включая трелевку, первичную обработку</w:t>
      </w:r>
      <w:r w:rsidR="00F41F80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хранение, в результате которых образу</w:t>
      </w:r>
      <w:r w:rsidR="00F41F80"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="00F41F80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тся древесн</w:t>
      </w:r>
      <w:r w:rsidR="00F41F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ые материалы, </w:t>
      </w:r>
      <w:r w:rsidR="00EB116F">
        <w:rPr>
          <w:rFonts w:ascii="Times New Roman" w:hAnsi="Times New Roman" w:cs="Times New Roman"/>
          <w:sz w:val="28"/>
        </w:rPr>
        <w:t xml:space="preserve">произведенные без </w:t>
      </w:r>
      <w:r w:rsidR="00697474">
        <w:rPr>
          <w:rFonts w:ascii="Times New Roman" w:hAnsi="Times New Roman" w:cs="Times New Roman"/>
          <w:sz w:val="28"/>
        </w:rPr>
        <w:t xml:space="preserve">порубочного билета, выданного </w:t>
      </w:r>
      <w:r w:rsidR="007C7DF3">
        <w:rPr>
          <w:rFonts w:ascii="Times New Roman" w:hAnsi="Times New Roman" w:cs="Times New Roman"/>
          <w:sz w:val="28"/>
        </w:rPr>
        <w:t xml:space="preserve">уполномоченным органом местного самоуправления </w:t>
      </w:r>
      <w:r w:rsidR="007C7DF3" w:rsidRPr="000C2FF4">
        <w:rPr>
          <w:rFonts w:ascii="Times New Roman" w:hAnsi="Times New Roman" w:cs="Times New Roman"/>
          <w:sz w:val="28"/>
        </w:rPr>
        <w:t xml:space="preserve">муниципального образования «Муниципальный округ </w:t>
      </w:r>
      <w:proofErr w:type="spellStart"/>
      <w:r w:rsidR="007533FD" w:rsidRPr="007533FD">
        <w:rPr>
          <w:rFonts w:ascii="Times New Roman" w:hAnsi="Times New Roman" w:cs="Times New Roman"/>
          <w:sz w:val="28"/>
        </w:rPr>
        <w:t>Можгинский</w:t>
      </w:r>
      <w:proofErr w:type="spellEnd"/>
      <w:r w:rsidR="007C7DF3" w:rsidRPr="000C2FF4">
        <w:rPr>
          <w:rFonts w:ascii="Times New Roman" w:hAnsi="Times New Roman" w:cs="Times New Roman"/>
          <w:sz w:val="28"/>
        </w:rPr>
        <w:t xml:space="preserve"> район Удмуртской Республики»</w:t>
      </w:r>
    </w:p>
    <w:p w:rsidR="00BB1D8D" w:rsidRDefault="007B2772" w:rsidP="00BB1D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2.7.</w:t>
      </w:r>
      <w:r w:rsidR="00EC0E4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П</w:t>
      </w:r>
      <w:r w:rsidR="00BB1D8D" w:rsidRPr="000C2FF4">
        <w:rPr>
          <w:rFonts w:ascii="Times New Roman" w:hAnsi="Times New Roman" w:cs="Times New Roman"/>
          <w:sz w:val="28"/>
        </w:rPr>
        <w:t xml:space="preserve">овреждение </w:t>
      </w:r>
      <w:r w:rsidR="00BB1D8D">
        <w:rPr>
          <w:rFonts w:ascii="Times New Roman" w:hAnsi="Times New Roman" w:cs="Times New Roman"/>
          <w:sz w:val="28"/>
        </w:rPr>
        <w:t xml:space="preserve">деревьев и </w:t>
      </w:r>
      <w:r w:rsidR="00BB1D8D" w:rsidRPr="000C2FF4">
        <w:rPr>
          <w:rFonts w:ascii="Times New Roman" w:hAnsi="Times New Roman" w:cs="Times New Roman"/>
          <w:sz w:val="28"/>
        </w:rPr>
        <w:t>зеленых насаждений</w:t>
      </w:r>
      <w:r w:rsidR="00BB1D8D">
        <w:rPr>
          <w:rFonts w:ascii="Times New Roman" w:hAnsi="Times New Roman" w:cs="Times New Roman"/>
          <w:sz w:val="28"/>
        </w:rPr>
        <w:t xml:space="preserve"> – </w:t>
      </w:r>
      <w:r w:rsidR="00BB1D8D" w:rsidRPr="000C2FF4">
        <w:rPr>
          <w:rFonts w:ascii="Times New Roman" w:hAnsi="Times New Roman" w:cs="Times New Roman"/>
          <w:sz w:val="28"/>
        </w:rPr>
        <w:t>механическое, химическое и иное повреждение</w:t>
      </w:r>
      <w:r w:rsidR="00700F6F">
        <w:rPr>
          <w:rFonts w:ascii="Times New Roman" w:hAnsi="Times New Roman" w:cs="Times New Roman"/>
          <w:sz w:val="28"/>
        </w:rPr>
        <w:t xml:space="preserve"> </w:t>
      </w:r>
      <w:r w:rsidR="00700F6F" w:rsidRPr="000C2FF4">
        <w:rPr>
          <w:rFonts w:ascii="Times New Roman" w:hAnsi="Times New Roman" w:cs="Times New Roman"/>
          <w:sz w:val="28"/>
        </w:rPr>
        <w:t xml:space="preserve">надземной части </w:t>
      </w:r>
      <w:r w:rsidR="00700F6F">
        <w:rPr>
          <w:rFonts w:ascii="Times New Roman" w:hAnsi="Times New Roman" w:cs="Times New Roman"/>
          <w:sz w:val="28"/>
        </w:rPr>
        <w:t xml:space="preserve">деревьев и </w:t>
      </w:r>
      <w:r w:rsidR="00700F6F" w:rsidRPr="000C2FF4">
        <w:rPr>
          <w:rFonts w:ascii="Times New Roman" w:hAnsi="Times New Roman" w:cs="Times New Roman"/>
          <w:sz w:val="28"/>
        </w:rPr>
        <w:t>зеленых насаждений</w:t>
      </w:r>
      <w:r w:rsidR="00147426">
        <w:rPr>
          <w:rFonts w:ascii="Times New Roman" w:hAnsi="Times New Roman" w:cs="Times New Roman"/>
          <w:sz w:val="28"/>
        </w:rPr>
        <w:t xml:space="preserve"> и их </w:t>
      </w:r>
      <w:r w:rsidR="00BB1D8D" w:rsidRPr="000C2FF4">
        <w:rPr>
          <w:rFonts w:ascii="Times New Roman" w:hAnsi="Times New Roman" w:cs="Times New Roman"/>
          <w:sz w:val="28"/>
        </w:rPr>
        <w:t>корневой зон</w:t>
      </w:r>
      <w:r w:rsidR="00147426">
        <w:rPr>
          <w:rFonts w:ascii="Times New Roman" w:hAnsi="Times New Roman" w:cs="Times New Roman"/>
          <w:sz w:val="28"/>
        </w:rPr>
        <w:t>ы</w:t>
      </w:r>
      <w:r w:rsidR="00BB1D8D">
        <w:rPr>
          <w:rFonts w:ascii="Times New Roman" w:hAnsi="Times New Roman" w:cs="Times New Roman"/>
          <w:sz w:val="28"/>
        </w:rPr>
        <w:t xml:space="preserve">, </w:t>
      </w:r>
      <w:r w:rsidR="00BB1D8D" w:rsidRPr="000C2FF4">
        <w:rPr>
          <w:rFonts w:ascii="Times New Roman" w:hAnsi="Times New Roman" w:cs="Times New Roman"/>
          <w:sz w:val="28"/>
        </w:rPr>
        <w:t>не влекущее прекращение роста</w:t>
      </w:r>
      <w:r>
        <w:rPr>
          <w:rFonts w:ascii="Times New Roman" w:hAnsi="Times New Roman" w:cs="Times New Roman"/>
          <w:sz w:val="28"/>
        </w:rPr>
        <w:t>.</w:t>
      </w:r>
    </w:p>
    <w:p w:rsidR="00BB1D8D" w:rsidRPr="000C2FF4" w:rsidRDefault="007B2772" w:rsidP="00BB1D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2.8.</w:t>
      </w:r>
      <w:r w:rsidR="0035501F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У</w:t>
      </w:r>
      <w:r w:rsidR="00BB1D8D" w:rsidRPr="000C2FF4">
        <w:rPr>
          <w:rFonts w:ascii="Times New Roman" w:hAnsi="Times New Roman" w:cs="Times New Roman"/>
          <w:sz w:val="28"/>
        </w:rPr>
        <w:t xml:space="preserve">ничтожение </w:t>
      </w:r>
      <w:r w:rsidR="00BB1D8D">
        <w:rPr>
          <w:rFonts w:ascii="Times New Roman" w:hAnsi="Times New Roman" w:cs="Times New Roman"/>
          <w:sz w:val="28"/>
        </w:rPr>
        <w:t xml:space="preserve">деревьев и </w:t>
      </w:r>
      <w:r w:rsidR="00BB1D8D" w:rsidRPr="000C2FF4">
        <w:rPr>
          <w:rFonts w:ascii="Times New Roman" w:hAnsi="Times New Roman" w:cs="Times New Roman"/>
          <w:sz w:val="28"/>
        </w:rPr>
        <w:t>зеленых насаждений</w:t>
      </w:r>
      <w:r w:rsidR="00BB1D8D">
        <w:rPr>
          <w:rFonts w:ascii="Times New Roman" w:hAnsi="Times New Roman" w:cs="Times New Roman"/>
          <w:sz w:val="28"/>
        </w:rPr>
        <w:t xml:space="preserve"> – </w:t>
      </w:r>
      <w:r w:rsidR="00BB1D8D" w:rsidRPr="000C2FF4">
        <w:rPr>
          <w:rFonts w:ascii="Times New Roman" w:hAnsi="Times New Roman" w:cs="Times New Roman"/>
          <w:sz w:val="28"/>
        </w:rPr>
        <w:t xml:space="preserve">повреждение </w:t>
      </w:r>
      <w:r w:rsidR="00BB1D8D">
        <w:rPr>
          <w:rFonts w:ascii="Times New Roman" w:hAnsi="Times New Roman" w:cs="Times New Roman"/>
          <w:sz w:val="28"/>
        </w:rPr>
        <w:t xml:space="preserve">деревьев и </w:t>
      </w:r>
      <w:r w:rsidR="00BB1D8D" w:rsidRPr="000C2FF4">
        <w:rPr>
          <w:rFonts w:ascii="Times New Roman" w:hAnsi="Times New Roman" w:cs="Times New Roman"/>
          <w:sz w:val="28"/>
        </w:rPr>
        <w:t>зеленых насаждений, повлекшее прекращение роста</w:t>
      </w:r>
      <w:r>
        <w:rPr>
          <w:rFonts w:ascii="Times New Roman" w:hAnsi="Times New Roman" w:cs="Times New Roman"/>
          <w:sz w:val="28"/>
        </w:rPr>
        <w:t>.</w:t>
      </w:r>
    </w:p>
    <w:p w:rsidR="003E5338" w:rsidRDefault="007B2772" w:rsidP="00BB1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2.9.</w:t>
      </w:r>
      <w:r w:rsidR="0035501F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="00D36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релевка – транспортировка </w:t>
      </w:r>
      <w:r w:rsidR="00D36CBA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деревьев</w:t>
      </w:r>
      <w:r w:rsidR="00BB1D8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36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36CBA" w:rsidRPr="00412FAD">
        <w:rPr>
          <w:rFonts w:ascii="Times New Roman" w:eastAsia="Times New Roman" w:hAnsi="Times New Roman" w:cs="Times New Roman"/>
          <w:sz w:val="28"/>
          <w:szCs w:val="24"/>
          <w:lang w:eastAsia="ru-RU"/>
        </w:rPr>
        <w:t>зеленых насаждений</w:t>
      </w:r>
      <w:r w:rsidR="00BB1D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BB1D8D" w:rsidRPr="00A310F2">
        <w:rPr>
          <w:rFonts w:ascii="Times New Roman" w:eastAsia="Times New Roman" w:hAnsi="Times New Roman" w:cs="Times New Roman"/>
          <w:sz w:val="28"/>
          <w:szCs w:val="24"/>
          <w:lang w:eastAsia="ru-RU"/>
        </w:rPr>
        <w:t>древесн</w:t>
      </w:r>
      <w:r w:rsidR="00BB1D8D">
        <w:rPr>
          <w:rFonts w:ascii="Times New Roman" w:eastAsia="Times New Roman" w:hAnsi="Times New Roman" w:cs="Times New Roman"/>
          <w:sz w:val="28"/>
          <w:szCs w:val="24"/>
          <w:lang w:eastAsia="ru-RU"/>
        </w:rPr>
        <w:t>ых материалов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E5338" w:rsidRDefault="007B2772" w:rsidP="003E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2.10.</w:t>
      </w:r>
      <w:r w:rsidR="0035501F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К</w:t>
      </w:r>
      <w:r w:rsidR="00846A2F" w:rsidRPr="000C2FF4">
        <w:rPr>
          <w:rFonts w:ascii="Times New Roman" w:hAnsi="Times New Roman" w:cs="Times New Roman"/>
          <w:sz w:val="28"/>
        </w:rPr>
        <w:t xml:space="preserve">омпенсационная стоимость </w:t>
      </w:r>
      <w:r w:rsidR="00BB1D8D">
        <w:rPr>
          <w:rFonts w:ascii="Times New Roman" w:hAnsi="Times New Roman" w:cs="Times New Roman"/>
          <w:sz w:val="28"/>
        </w:rPr>
        <w:t xml:space="preserve">деревьев и </w:t>
      </w:r>
      <w:r w:rsidR="00846A2F" w:rsidRPr="000C2FF4">
        <w:rPr>
          <w:rFonts w:ascii="Times New Roman" w:hAnsi="Times New Roman" w:cs="Times New Roman"/>
          <w:sz w:val="28"/>
        </w:rPr>
        <w:t>зеленых насаждений</w:t>
      </w:r>
      <w:r w:rsidR="00BB1D8D">
        <w:rPr>
          <w:rFonts w:ascii="Times New Roman" w:hAnsi="Times New Roman" w:cs="Times New Roman"/>
          <w:sz w:val="28"/>
        </w:rPr>
        <w:t xml:space="preserve"> – </w:t>
      </w:r>
      <w:r w:rsidR="00846A2F" w:rsidRPr="000C2FF4">
        <w:rPr>
          <w:rFonts w:ascii="Times New Roman" w:hAnsi="Times New Roman" w:cs="Times New Roman"/>
          <w:sz w:val="28"/>
        </w:rPr>
        <w:t>производное значение от восстановительной стоимости, рассчит</w:t>
      </w:r>
      <w:r w:rsidR="00BB1D8D">
        <w:rPr>
          <w:rFonts w:ascii="Times New Roman" w:hAnsi="Times New Roman" w:cs="Times New Roman"/>
          <w:sz w:val="28"/>
        </w:rPr>
        <w:t xml:space="preserve">анное </w:t>
      </w:r>
      <w:r w:rsidR="00846A2F" w:rsidRPr="000C2FF4">
        <w:rPr>
          <w:rFonts w:ascii="Times New Roman" w:hAnsi="Times New Roman" w:cs="Times New Roman"/>
          <w:sz w:val="28"/>
        </w:rPr>
        <w:t>путем применения к восстановительной стоимости поправочных коэффициентов, позволяющих учесть влияние на ценность зеленых насаждений таких факторов, как их местоположение, фактическое состояние, экологическая и социальная значимость</w:t>
      </w:r>
      <w:r>
        <w:rPr>
          <w:rFonts w:ascii="Times New Roman" w:hAnsi="Times New Roman" w:cs="Times New Roman"/>
          <w:sz w:val="28"/>
        </w:rPr>
        <w:t>.</w:t>
      </w:r>
    </w:p>
    <w:p w:rsidR="00846A2F" w:rsidRPr="000C2FF4" w:rsidRDefault="007B2772" w:rsidP="003E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2.11.</w:t>
      </w:r>
      <w:r w:rsidR="0035501F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В</w:t>
      </w:r>
      <w:r w:rsidR="003E5338">
        <w:rPr>
          <w:rFonts w:ascii="Times New Roman" w:hAnsi="Times New Roman" w:cs="Times New Roman"/>
          <w:sz w:val="28"/>
        </w:rPr>
        <w:t xml:space="preserve">осстановительная </w:t>
      </w:r>
      <w:r w:rsidR="00846A2F" w:rsidRPr="000C2FF4">
        <w:rPr>
          <w:rFonts w:ascii="Times New Roman" w:hAnsi="Times New Roman" w:cs="Times New Roman"/>
          <w:sz w:val="28"/>
        </w:rPr>
        <w:t xml:space="preserve">стоимость </w:t>
      </w:r>
      <w:r w:rsidR="003E5338">
        <w:rPr>
          <w:rFonts w:ascii="Times New Roman" w:hAnsi="Times New Roman" w:cs="Times New Roman"/>
          <w:sz w:val="28"/>
        </w:rPr>
        <w:t xml:space="preserve">деревьев и </w:t>
      </w:r>
      <w:r w:rsidR="00846A2F" w:rsidRPr="000C2FF4">
        <w:rPr>
          <w:rFonts w:ascii="Times New Roman" w:hAnsi="Times New Roman" w:cs="Times New Roman"/>
          <w:sz w:val="28"/>
        </w:rPr>
        <w:t>зеленых насаждений</w:t>
      </w:r>
      <w:r w:rsidR="00FD2E3A">
        <w:rPr>
          <w:rFonts w:ascii="Times New Roman" w:hAnsi="Times New Roman" w:cs="Times New Roman"/>
          <w:sz w:val="28"/>
        </w:rPr>
        <w:t xml:space="preserve"> – оценочная стоимость</w:t>
      </w:r>
      <w:r w:rsidR="00846A2F" w:rsidRPr="000C2FF4">
        <w:rPr>
          <w:rFonts w:ascii="Times New Roman" w:hAnsi="Times New Roman" w:cs="Times New Roman"/>
          <w:sz w:val="28"/>
        </w:rPr>
        <w:t xml:space="preserve"> </w:t>
      </w:r>
      <w:r w:rsidR="00FD2E3A">
        <w:rPr>
          <w:rFonts w:ascii="Times New Roman" w:hAnsi="Times New Roman" w:cs="Times New Roman"/>
          <w:sz w:val="28"/>
        </w:rPr>
        <w:t xml:space="preserve">деревьев и </w:t>
      </w:r>
      <w:r w:rsidR="00FD2E3A" w:rsidRPr="000C2FF4">
        <w:rPr>
          <w:rFonts w:ascii="Times New Roman" w:hAnsi="Times New Roman" w:cs="Times New Roman"/>
          <w:sz w:val="28"/>
        </w:rPr>
        <w:t>зеленых насаждений</w:t>
      </w:r>
      <w:r w:rsidR="00FD2E3A">
        <w:rPr>
          <w:rFonts w:ascii="Times New Roman" w:hAnsi="Times New Roman" w:cs="Times New Roman"/>
          <w:sz w:val="28"/>
        </w:rPr>
        <w:t xml:space="preserve">, рассчитанная с учетом их состояния и </w:t>
      </w:r>
      <w:r w:rsidR="00846A2F" w:rsidRPr="000C2FF4">
        <w:rPr>
          <w:rFonts w:ascii="Times New Roman" w:hAnsi="Times New Roman" w:cs="Times New Roman"/>
          <w:sz w:val="28"/>
        </w:rPr>
        <w:t>ценности.</w:t>
      </w:r>
    </w:p>
    <w:p w:rsidR="00846A2F" w:rsidRDefault="00846A2F" w:rsidP="00C6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FD2E3A" w:rsidRPr="006311AA" w:rsidRDefault="00FD2E3A" w:rsidP="00FD2E3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6311AA">
        <w:rPr>
          <w:rFonts w:ascii="Times New Roman" w:hAnsi="Times New Roman" w:cs="Times New Roman"/>
          <w:b/>
          <w:bCs/>
          <w:sz w:val="28"/>
        </w:rPr>
        <w:t>3.</w:t>
      </w:r>
      <w:r w:rsidR="0035501F">
        <w:rPr>
          <w:rFonts w:ascii="Times New Roman" w:hAnsi="Times New Roman" w:cs="Times New Roman"/>
          <w:b/>
          <w:bCs/>
          <w:sz w:val="28"/>
        </w:rPr>
        <w:t> </w:t>
      </w:r>
      <w:r w:rsidRPr="006311AA">
        <w:rPr>
          <w:rFonts w:ascii="Times New Roman" w:hAnsi="Times New Roman" w:cs="Times New Roman"/>
          <w:b/>
          <w:bCs/>
          <w:sz w:val="28"/>
        </w:rPr>
        <w:t xml:space="preserve">Порядок </w:t>
      </w:r>
      <w:r w:rsidR="003E5338" w:rsidRPr="006311AA">
        <w:rPr>
          <w:rFonts w:ascii="Times New Roman" w:hAnsi="Times New Roman" w:cs="Times New Roman"/>
          <w:b/>
          <w:sz w:val="28"/>
        </w:rPr>
        <w:t>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</w:t>
      </w:r>
    </w:p>
    <w:p w:rsidR="003E5338" w:rsidRDefault="003E5338" w:rsidP="00C6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61731" w:rsidRDefault="00634612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34612">
        <w:rPr>
          <w:rFonts w:ascii="Times New Roman" w:hAnsi="Times New Roman" w:cs="Times New Roman"/>
          <w:sz w:val="28"/>
        </w:rPr>
        <w:t>3.1</w:t>
      </w:r>
      <w:r w:rsidR="00FA1DFC" w:rsidRPr="00634612">
        <w:rPr>
          <w:rFonts w:ascii="Times New Roman" w:hAnsi="Times New Roman" w:cs="Times New Roman"/>
          <w:sz w:val="28"/>
        </w:rPr>
        <w:t>.</w:t>
      </w:r>
      <w:r w:rsidR="0035501F">
        <w:rPr>
          <w:rFonts w:ascii="Times New Roman" w:hAnsi="Times New Roman" w:cs="Times New Roman"/>
          <w:sz w:val="28"/>
        </w:rPr>
        <w:t> </w:t>
      </w:r>
      <w:r w:rsidRPr="00634612">
        <w:rPr>
          <w:rFonts w:ascii="Times New Roman" w:hAnsi="Times New Roman" w:cs="Times New Roman"/>
          <w:sz w:val="28"/>
        </w:rPr>
        <w:t>Расчет компенсационной стоимости и исчисление размера вреда, причиненного незаконными рубками, повреждением, уничтожением деревьев и зеленых насаждений</w:t>
      </w:r>
      <w:r w:rsidR="00E37464">
        <w:rPr>
          <w:rFonts w:ascii="Times New Roman" w:hAnsi="Times New Roman" w:cs="Times New Roman"/>
          <w:sz w:val="28"/>
        </w:rPr>
        <w:t>, расположенных</w:t>
      </w:r>
      <w:r w:rsidRPr="00634612">
        <w:rPr>
          <w:rFonts w:ascii="Times New Roman" w:hAnsi="Times New Roman" w:cs="Times New Roman"/>
          <w:sz w:val="28"/>
        </w:rPr>
        <w:t xml:space="preserve"> </w:t>
      </w:r>
      <w:r w:rsidR="0078619A">
        <w:rPr>
          <w:rFonts w:ascii="Times New Roman" w:hAnsi="Times New Roman" w:cs="Times New Roman"/>
          <w:sz w:val="28"/>
        </w:rPr>
        <w:t>на территории муниципального образования</w:t>
      </w:r>
      <w:r w:rsidR="00E37464">
        <w:rPr>
          <w:rFonts w:ascii="Times New Roman" w:hAnsi="Times New Roman" w:cs="Times New Roman"/>
          <w:sz w:val="28"/>
        </w:rPr>
        <w:t>,</w:t>
      </w:r>
      <w:r w:rsidR="0078619A">
        <w:rPr>
          <w:rFonts w:ascii="Times New Roman" w:hAnsi="Times New Roman" w:cs="Times New Roman"/>
          <w:sz w:val="28"/>
        </w:rPr>
        <w:t xml:space="preserve"> </w:t>
      </w:r>
      <w:r w:rsidR="00FA1DFC" w:rsidRPr="00634612">
        <w:rPr>
          <w:rFonts w:ascii="Times New Roman" w:hAnsi="Times New Roman" w:cs="Times New Roman"/>
          <w:sz w:val="28"/>
        </w:rPr>
        <w:t>производится по следующей</w:t>
      </w:r>
      <w:r w:rsidRPr="00634612">
        <w:rPr>
          <w:rFonts w:ascii="Times New Roman" w:hAnsi="Times New Roman" w:cs="Times New Roman"/>
          <w:sz w:val="28"/>
        </w:rPr>
        <w:t xml:space="preserve"> </w:t>
      </w:r>
      <w:r w:rsidR="00FA1DFC" w:rsidRPr="00634612">
        <w:rPr>
          <w:rFonts w:ascii="Times New Roman" w:hAnsi="Times New Roman" w:cs="Times New Roman"/>
          <w:sz w:val="28"/>
        </w:rPr>
        <w:t>формуле:</w:t>
      </w:r>
    </w:p>
    <w:p w:rsidR="00561731" w:rsidRDefault="00561731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61731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0C2FF4">
        <w:rPr>
          <w:rFonts w:ascii="Times New Roman" w:hAnsi="Times New Roman" w:cs="Times New Roman"/>
          <w:sz w:val="28"/>
        </w:rPr>
        <w:t>Скд</w:t>
      </w:r>
      <w:proofErr w:type="spellEnd"/>
      <w:r w:rsidRPr="000C2FF4">
        <w:rPr>
          <w:rFonts w:ascii="Times New Roman" w:hAnsi="Times New Roman" w:cs="Times New Roman"/>
          <w:sz w:val="28"/>
        </w:rPr>
        <w:t xml:space="preserve"> = </w:t>
      </w:r>
      <w:proofErr w:type="spellStart"/>
      <w:r w:rsidRPr="000C2FF4">
        <w:rPr>
          <w:rFonts w:ascii="Times New Roman" w:hAnsi="Times New Roman" w:cs="Times New Roman"/>
          <w:sz w:val="28"/>
        </w:rPr>
        <w:t>Св</w:t>
      </w:r>
      <w:proofErr w:type="spellEnd"/>
      <w:r w:rsidRPr="000C2FF4">
        <w:rPr>
          <w:rFonts w:ascii="Times New Roman" w:hAnsi="Times New Roman" w:cs="Times New Roman"/>
          <w:sz w:val="28"/>
        </w:rPr>
        <w:t xml:space="preserve"> x </w:t>
      </w:r>
      <w:proofErr w:type="spellStart"/>
      <w:r w:rsidRPr="000C2FF4">
        <w:rPr>
          <w:rFonts w:ascii="Times New Roman" w:hAnsi="Times New Roman" w:cs="Times New Roman"/>
          <w:sz w:val="28"/>
        </w:rPr>
        <w:t>Кк</w:t>
      </w:r>
      <w:proofErr w:type="spellEnd"/>
      <w:r w:rsidRPr="000C2FF4">
        <w:rPr>
          <w:rFonts w:ascii="Times New Roman" w:hAnsi="Times New Roman" w:cs="Times New Roman"/>
          <w:sz w:val="28"/>
        </w:rPr>
        <w:t xml:space="preserve"> x </w:t>
      </w:r>
      <w:proofErr w:type="spellStart"/>
      <w:r w:rsidRPr="000C2FF4">
        <w:rPr>
          <w:rFonts w:ascii="Times New Roman" w:hAnsi="Times New Roman" w:cs="Times New Roman"/>
          <w:sz w:val="28"/>
        </w:rPr>
        <w:t>Ксэз</w:t>
      </w:r>
      <w:proofErr w:type="spellEnd"/>
      <w:r w:rsidRPr="000C2FF4">
        <w:rPr>
          <w:rFonts w:ascii="Times New Roman" w:hAnsi="Times New Roman" w:cs="Times New Roman"/>
          <w:sz w:val="28"/>
        </w:rPr>
        <w:t xml:space="preserve"> x Кд x Ку,</w:t>
      </w:r>
      <w:r w:rsidR="00561731">
        <w:rPr>
          <w:rFonts w:ascii="Times New Roman" w:hAnsi="Times New Roman" w:cs="Times New Roman"/>
          <w:sz w:val="28"/>
        </w:rPr>
        <w:t xml:space="preserve"> </w:t>
      </w:r>
      <w:r w:rsidRPr="000C2FF4">
        <w:rPr>
          <w:rFonts w:ascii="Times New Roman" w:hAnsi="Times New Roman" w:cs="Times New Roman"/>
          <w:sz w:val="28"/>
        </w:rPr>
        <w:t>где:</w:t>
      </w:r>
    </w:p>
    <w:p w:rsidR="00561731" w:rsidRDefault="00561731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61731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0C2FF4">
        <w:rPr>
          <w:rFonts w:ascii="Times New Roman" w:hAnsi="Times New Roman" w:cs="Times New Roman"/>
          <w:sz w:val="28"/>
        </w:rPr>
        <w:t>Скд</w:t>
      </w:r>
      <w:proofErr w:type="spellEnd"/>
      <w:r w:rsidR="00816F0E">
        <w:rPr>
          <w:rFonts w:ascii="Times New Roman" w:hAnsi="Times New Roman" w:cs="Times New Roman"/>
          <w:sz w:val="28"/>
        </w:rPr>
        <w:t xml:space="preserve"> </w:t>
      </w:r>
      <w:bookmarkStart w:id="1" w:name="_Hlk94166997"/>
      <w:r w:rsidR="00816F0E">
        <w:rPr>
          <w:rFonts w:ascii="Times New Roman" w:hAnsi="Times New Roman" w:cs="Times New Roman"/>
          <w:sz w:val="28"/>
        </w:rPr>
        <w:t>–</w:t>
      </w:r>
      <w:bookmarkEnd w:id="1"/>
      <w:r w:rsidR="00816F0E">
        <w:rPr>
          <w:rFonts w:ascii="Times New Roman" w:hAnsi="Times New Roman" w:cs="Times New Roman"/>
          <w:sz w:val="28"/>
        </w:rPr>
        <w:t xml:space="preserve"> </w:t>
      </w:r>
      <w:r w:rsidRPr="000C2FF4">
        <w:rPr>
          <w:rFonts w:ascii="Times New Roman" w:hAnsi="Times New Roman" w:cs="Times New Roman"/>
          <w:sz w:val="28"/>
        </w:rPr>
        <w:t>компенсационная стоимость дерева</w:t>
      </w:r>
      <w:r w:rsidR="00DE01CB">
        <w:rPr>
          <w:rFonts w:ascii="Times New Roman" w:hAnsi="Times New Roman" w:cs="Times New Roman"/>
          <w:sz w:val="28"/>
        </w:rPr>
        <w:t>;</w:t>
      </w:r>
    </w:p>
    <w:p w:rsidR="00561731" w:rsidRDefault="00561731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61731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0C2FF4">
        <w:rPr>
          <w:rFonts w:ascii="Times New Roman" w:hAnsi="Times New Roman" w:cs="Times New Roman"/>
          <w:sz w:val="28"/>
        </w:rPr>
        <w:t>Св</w:t>
      </w:r>
      <w:proofErr w:type="spellEnd"/>
      <w:r w:rsidRPr="000C2FF4">
        <w:rPr>
          <w:rFonts w:ascii="Times New Roman" w:hAnsi="Times New Roman" w:cs="Times New Roman"/>
          <w:sz w:val="28"/>
        </w:rPr>
        <w:t xml:space="preserve"> </w:t>
      </w:r>
      <w:r w:rsidR="00816F0E">
        <w:rPr>
          <w:rFonts w:ascii="Times New Roman" w:hAnsi="Times New Roman" w:cs="Times New Roman"/>
          <w:sz w:val="28"/>
        </w:rPr>
        <w:t>–</w:t>
      </w:r>
      <w:r w:rsidRPr="000C2FF4">
        <w:rPr>
          <w:rFonts w:ascii="Times New Roman" w:hAnsi="Times New Roman" w:cs="Times New Roman"/>
          <w:sz w:val="28"/>
        </w:rPr>
        <w:t xml:space="preserve"> действительная восстановительная стоимость</w:t>
      </w:r>
      <w:r w:rsidR="00DE01CB">
        <w:rPr>
          <w:rFonts w:ascii="Times New Roman" w:hAnsi="Times New Roman" w:cs="Times New Roman"/>
          <w:sz w:val="28"/>
        </w:rPr>
        <w:t>;</w:t>
      </w:r>
    </w:p>
    <w:p w:rsidR="00561731" w:rsidRDefault="00561731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61731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0C2FF4">
        <w:rPr>
          <w:rFonts w:ascii="Times New Roman" w:hAnsi="Times New Roman" w:cs="Times New Roman"/>
          <w:sz w:val="28"/>
        </w:rPr>
        <w:t>Кк</w:t>
      </w:r>
      <w:proofErr w:type="spellEnd"/>
      <w:r w:rsidRPr="000C2FF4">
        <w:rPr>
          <w:rFonts w:ascii="Times New Roman" w:hAnsi="Times New Roman" w:cs="Times New Roman"/>
          <w:sz w:val="28"/>
        </w:rPr>
        <w:t xml:space="preserve"> </w:t>
      </w:r>
      <w:r w:rsidR="00816F0E">
        <w:rPr>
          <w:rFonts w:ascii="Times New Roman" w:hAnsi="Times New Roman" w:cs="Times New Roman"/>
          <w:sz w:val="28"/>
        </w:rPr>
        <w:t>–</w:t>
      </w:r>
      <w:r w:rsidRPr="000C2FF4">
        <w:rPr>
          <w:rFonts w:ascii="Times New Roman" w:hAnsi="Times New Roman" w:cs="Times New Roman"/>
          <w:sz w:val="28"/>
        </w:rPr>
        <w:t xml:space="preserve"> коэффициент качественного состояния зеленых насаждений</w:t>
      </w:r>
      <w:r w:rsidR="00DE01CB">
        <w:rPr>
          <w:rFonts w:ascii="Times New Roman" w:hAnsi="Times New Roman" w:cs="Times New Roman"/>
          <w:sz w:val="28"/>
        </w:rPr>
        <w:t>;</w:t>
      </w:r>
    </w:p>
    <w:p w:rsidR="00DE01CB" w:rsidRDefault="00DE01CB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61731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0C2FF4">
        <w:rPr>
          <w:rFonts w:ascii="Times New Roman" w:hAnsi="Times New Roman" w:cs="Times New Roman"/>
          <w:sz w:val="28"/>
        </w:rPr>
        <w:t>Ксэз</w:t>
      </w:r>
      <w:proofErr w:type="spellEnd"/>
      <w:r w:rsidRPr="000C2FF4">
        <w:rPr>
          <w:rFonts w:ascii="Times New Roman" w:hAnsi="Times New Roman" w:cs="Times New Roman"/>
          <w:sz w:val="28"/>
        </w:rPr>
        <w:t xml:space="preserve"> – коэффициент социально-экологической значимости</w:t>
      </w:r>
      <w:r w:rsidR="00DE01CB">
        <w:rPr>
          <w:rFonts w:ascii="Times New Roman" w:hAnsi="Times New Roman" w:cs="Times New Roman"/>
          <w:sz w:val="28"/>
        </w:rPr>
        <w:t>;</w:t>
      </w:r>
    </w:p>
    <w:p w:rsidR="00561731" w:rsidRDefault="00561731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61731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Кд – количество деревьев</w:t>
      </w:r>
      <w:r w:rsidR="00DE01CB">
        <w:rPr>
          <w:rFonts w:ascii="Times New Roman" w:hAnsi="Times New Roman" w:cs="Times New Roman"/>
          <w:sz w:val="28"/>
        </w:rPr>
        <w:t>;</w:t>
      </w:r>
    </w:p>
    <w:p w:rsidR="00561731" w:rsidRDefault="00561731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96A0B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Ку</w:t>
      </w:r>
      <w:r w:rsidR="0035501F">
        <w:rPr>
          <w:rFonts w:ascii="Times New Roman" w:hAnsi="Times New Roman" w:cs="Times New Roman"/>
          <w:sz w:val="28"/>
        </w:rPr>
        <w:t xml:space="preserve"> – </w:t>
      </w:r>
      <w:r w:rsidRPr="000C2FF4">
        <w:rPr>
          <w:rFonts w:ascii="Times New Roman" w:hAnsi="Times New Roman" w:cs="Times New Roman"/>
          <w:sz w:val="28"/>
        </w:rPr>
        <w:t xml:space="preserve">коэффициент уникальности </w:t>
      </w:r>
      <w:r w:rsidR="00F163F1">
        <w:rPr>
          <w:rFonts w:ascii="Times New Roman" w:hAnsi="Times New Roman" w:cs="Times New Roman"/>
          <w:sz w:val="28"/>
        </w:rPr>
        <w:t xml:space="preserve">деревьев и </w:t>
      </w:r>
      <w:r w:rsidRPr="000C2FF4">
        <w:rPr>
          <w:rFonts w:ascii="Times New Roman" w:hAnsi="Times New Roman" w:cs="Times New Roman"/>
          <w:sz w:val="28"/>
        </w:rPr>
        <w:t>зеленых насаждений</w:t>
      </w:r>
      <w:r w:rsidR="00496A0B">
        <w:rPr>
          <w:rFonts w:ascii="Times New Roman" w:hAnsi="Times New Roman" w:cs="Times New Roman"/>
          <w:sz w:val="28"/>
        </w:rPr>
        <w:t>,</w:t>
      </w:r>
      <w:r w:rsidRPr="000C2FF4">
        <w:rPr>
          <w:rFonts w:ascii="Times New Roman" w:hAnsi="Times New Roman" w:cs="Times New Roman"/>
          <w:sz w:val="28"/>
        </w:rPr>
        <w:t xml:space="preserve"> </w:t>
      </w:r>
      <w:r w:rsidR="0035501F">
        <w:rPr>
          <w:rFonts w:ascii="Times New Roman" w:hAnsi="Times New Roman" w:cs="Times New Roman"/>
          <w:sz w:val="28"/>
        </w:rPr>
        <w:t xml:space="preserve">определяемый </w:t>
      </w:r>
      <w:r w:rsidR="00496A0B" w:rsidRPr="000C2FF4">
        <w:rPr>
          <w:rFonts w:ascii="Times New Roman" w:hAnsi="Times New Roman" w:cs="Times New Roman"/>
          <w:sz w:val="28"/>
        </w:rPr>
        <w:t>специалист</w:t>
      </w:r>
      <w:r w:rsidR="0035501F">
        <w:rPr>
          <w:rFonts w:ascii="Times New Roman" w:hAnsi="Times New Roman" w:cs="Times New Roman"/>
          <w:sz w:val="28"/>
        </w:rPr>
        <w:t>ом</w:t>
      </w:r>
      <w:r w:rsidR="00496A0B">
        <w:rPr>
          <w:rFonts w:ascii="Times New Roman" w:hAnsi="Times New Roman" w:cs="Times New Roman"/>
          <w:sz w:val="28"/>
        </w:rPr>
        <w:t xml:space="preserve">, </w:t>
      </w:r>
      <w:r w:rsidR="00F163F1">
        <w:rPr>
          <w:rFonts w:ascii="Times New Roman" w:hAnsi="Times New Roman" w:cs="Times New Roman"/>
          <w:sz w:val="28"/>
        </w:rPr>
        <w:t xml:space="preserve">и </w:t>
      </w:r>
      <w:r w:rsidRPr="000C2FF4">
        <w:rPr>
          <w:rFonts w:ascii="Times New Roman" w:hAnsi="Times New Roman" w:cs="Times New Roman"/>
          <w:sz w:val="28"/>
        </w:rPr>
        <w:t>применяе</w:t>
      </w:r>
      <w:r w:rsidR="00496A0B">
        <w:rPr>
          <w:rFonts w:ascii="Times New Roman" w:hAnsi="Times New Roman" w:cs="Times New Roman"/>
          <w:sz w:val="28"/>
        </w:rPr>
        <w:t xml:space="preserve">мый </w:t>
      </w:r>
      <w:r w:rsidRPr="000C2FF4">
        <w:rPr>
          <w:rFonts w:ascii="Times New Roman" w:hAnsi="Times New Roman" w:cs="Times New Roman"/>
          <w:sz w:val="28"/>
        </w:rPr>
        <w:t xml:space="preserve">в случае причинения вреда особо ценным </w:t>
      </w:r>
      <w:r w:rsidR="005C3634">
        <w:rPr>
          <w:rFonts w:ascii="Times New Roman" w:hAnsi="Times New Roman" w:cs="Times New Roman"/>
          <w:sz w:val="28"/>
        </w:rPr>
        <w:t xml:space="preserve">деревьям и </w:t>
      </w:r>
      <w:r w:rsidRPr="000C2FF4">
        <w:rPr>
          <w:rFonts w:ascii="Times New Roman" w:hAnsi="Times New Roman" w:cs="Times New Roman"/>
          <w:sz w:val="28"/>
        </w:rPr>
        <w:t>зеленым насаждениям</w:t>
      </w:r>
      <w:r w:rsidR="00496A0B">
        <w:rPr>
          <w:rFonts w:ascii="Times New Roman" w:hAnsi="Times New Roman" w:cs="Times New Roman"/>
          <w:sz w:val="28"/>
        </w:rPr>
        <w:t xml:space="preserve"> (</w:t>
      </w:r>
      <w:r w:rsidRPr="000C2FF4">
        <w:rPr>
          <w:rFonts w:ascii="Times New Roman" w:hAnsi="Times New Roman" w:cs="Times New Roman"/>
          <w:sz w:val="28"/>
        </w:rPr>
        <w:t>реликт</w:t>
      </w:r>
      <w:r w:rsidR="00496A0B">
        <w:rPr>
          <w:rFonts w:ascii="Times New Roman" w:hAnsi="Times New Roman" w:cs="Times New Roman"/>
          <w:sz w:val="28"/>
        </w:rPr>
        <w:t>ы</w:t>
      </w:r>
      <w:r w:rsidRPr="000C2FF4">
        <w:rPr>
          <w:rFonts w:ascii="Times New Roman" w:hAnsi="Times New Roman" w:cs="Times New Roman"/>
          <w:sz w:val="28"/>
        </w:rPr>
        <w:t>, экзот</w:t>
      </w:r>
      <w:r w:rsidR="00496A0B">
        <w:rPr>
          <w:rFonts w:ascii="Times New Roman" w:hAnsi="Times New Roman" w:cs="Times New Roman"/>
          <w:sz w:val="28"/>
        </w:rPr>
        <w:t>ы</w:t>
      </w:r>
      <w:r w:rsidRPr="000C2FF4">
        <w:rPr>
          <w:rFonts w:ascii="Times New Roman" w:hAnsi="Times New Roman" w:cs="Times New Roman"/>
          <w:sz w:val="28"/>
        </w:rPr>
        <w:t>, занесенны</w:t>
      </w:r>
      <w:r w:rsidR="00496A0B">
        <w:rPr>
          <w:rFonts w:ascii="Times New Roman" w:hAnsi="Times New Roman" w:cs="Times New Roman"/>
          <w:sz w:val="28"/>
        </w:rPr>
        <w:t>е</w:t>
      </w:r>
      <w:r w:rsidRPr="000C2FF4">
        <w:rPr>
          <w:rFonts w:ascii="Times New Roman" w:hAnsi="Times New Roman" w:cs="Times New Roman"/>
          <w:sz w:val="28"/>
        </w:rPr>
        <w:t xml:space="preserve"> в Красную книгу </w:t>
      </w:r>
      <w:r w:rsidR="00BE1F16">
        <w:rPr>
          <w:rFonts w:ascii="Times New Roman" w:hAnsi="Times New Roman" w:cs="Times New Roman"/>
          <w:sz w:val="28"/>
        </w:rPr>
        <w:t>Российской Федерации и Красную книгу Удмуртской Республики</w:t>
      </w:r>
      <w:r w:rsidR="00496A0B">
        <w:rPr>
          <w:rFonts w:ascii="Times New Roman" w:hAnsi="Times New Roman" w:cs="Times New Roman"/>
          <w:sz w:val="28"/>
        </w:rPr>
        <w:t>)</w:t>
      </w:r>
      <w:r w:rsidR="00DE01CB">
        <w:rPr>
          <w:rFonts w:ascii="Times New Roman" w:hAnsi="Times New Roman" w:cs="Times New Roman"/>
          <w:sz w:val="28"/>
        </w:rPr>
        <w:t>.</w:t>
      </w:r>
    </w:p>
    <w:p w:rsidR="00561731" w:rsidRDefault="00561731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FA1DFC" w:rsidRPr="000C2FF4" w:rsidRDefault="00FA1DFC" w:rsidP="0056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3.2.</w:t>
      </w:r>
      <w:r w:rsidR="0035501F">
        <w:rPr>
          <w:rFonts w:ascii="Times New Roman" w:hAnsi="Times New Roman" w:cs="Times New Roman"/>
          <w:sz w:val="28"/>
        </w:rPr>
        <w:t> </w:t>
      </w:r>
      <w:r w:rsidRPr="000C2FF4">
        <w:rPr>
          <w:rFonts w:ascii="Times New Roman" w:hAnsi="Times New Roman" w:cs="Times New Roman"/>
          <w:sz w:val="28"/>
        </w:rPr>
        <w:t>Для расчета коэффициента социально-экономической значимости (</w:t>
      </w:r>
      <w:proofErr w:type="spellStart"/>
      <w:r w:rsidRPr="000C2FF4">
        <w:rPr>
          <w:rFonts w:ascii="Times New Roman" w:hAnsi="Times New Roman" w:cs="Times New Roman"/>
          <w:sz w:val="28"/>
        </w:rPr>
        <w:t>Ксэз</w:t>
      </w:r>
      <w:proofErr w:type="spellEnd"/>
      <w:r w:rsidRPr="000C2FF4">
        <w:rPr>
          <w:rFonts w:ascii="Times New Roman" w:hAnsi="Times New Roman" w:cs="Times New Roman"/>
          <w:sz w:val="28"/>
        </w:rPr>
        <w:t>) основных видов деревьев применяется следующая классификация древесных пород деревьев с учетом их ценности в соответствии с таблицей 1.</w:t>
      </w:r>
    </w:p>
    <w:p w:rsidR="00FA1DFC" w:rsidRPr="000C2FF4" w:rsidRDefault="00FA1DFC" w:rsidP="00FA1DFC">
      <w:pPr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 </w:t>
      </w:r>
    </w:p>
    <w:p w:rsidR="00561731" w:rsidRDefault="00561731" w:rsidP="00FA1DFC">
      <w:pPr>
        <w:jc w:val="right"/>
        <w:rPr>
          <w:rFonts w:ascii="Times New Roman" w:hAnsi="Times New Roman" w:cs="Times New Roman"/>
          <w:sz w:val="28"/>
        </w:rPr>
      </w:pPr>
    </w:p>
    <w:p w:rsidR="00FA1DFC" w:rsidRDefault="00FA1DFC" w:rsidP="00735AA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bookmarkStart w:id="2" w:name="_Hlk94167069"/>
      <w:r w:rsidRPr="000C2FF4">
        <w:rPr>
          <w:rFonts w:ascii="Times New Roman" w:hAnsi="Times New Roman" w:cs="Times New Roman"/>
          <w:sz w:val="28"/>
        </w:rPr>
        <w:t>Таблица 1</w:t>
      </w:r>
    </w:p>
    <w:bookmarkEnd w:id="2"/>
    <w:p w:rsidR="00735AA5" w:rsidRPr="000C2FF4" w:rsidRDefault="00735AA5" w:rsidP="00735AA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tbl>
      <w:tblPr>
        <w:tblW w:w="9315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28"/>
        <w:gridCol w:w="2773"/>
        <w:gridCol w:w="2765"/>
        <w:gridCol w:w="2349"/>
      </w:tblGrid>
      <w:tr w:rsidR="00561731" w:rsidRPr="000C2FF4" w:rsidTr="00735AA5">
        <w:tc>
          <w:tcPr>
            <w:tcW w:w="0" w:type="auto"/>
            <w:vMerge w:val="restart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Хвойные породы</w:t>
            </w:r>
          </w:p>
        </w:tc>
        <w:tc>
          <w:tcPr>
            <w:tcW w:w="0" w:type="auto"/>
            <w:gridSpan w:val="3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Лиственные древесные породы</w:t>
            </w:r>
          </w:p>
        </w:tc>
      </w:tr>
      <w:tr w:rsidR="00561731" w:rsidRPr="000C2FF4" w:rsidTr="00735AA5">
        <w:tc>
          <w:tcPr>
            <w:tcW w:w="0" w:type="auto"/>
            <w:vMerge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561731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1-я группа</w:t>
            </w:r>
          </w:p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(особо ценные)</w:t>
            </w:r>
          </w:p>
        </w:tc>
        <w:tc>
          <w:tcPr>
            <w:tcW w:w="0" w:type="auto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2-я группа (ценные)</w:t>
            </w:r>
          </w:p>
        </w:tc>
        <w:tc>
          <w:tcPr>
            <w:tcW w:w="0" w:type="auto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3-я группа (малоценная)</w:t>
            </w:r>
          </w:p>
        </w:tc>
      </w:tr>
      <w:tr w:rsidR="00561731" w:rsidRPr="000C2FF4" w:rsidTr="00735AA5">
        <w:tc>
          <w:tcPr>
            <w:tcW w:w="0" w:type="auto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Ель, лиственница, пихта, сосна, туя – коэффициент 10</w:t>
            </w:r>
          </w:p>
        </w:tc>
        <w:tc>
          <w:tcPr>
            <w:tcW w:w="0" w:type="auto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Акация белая, бархат амурский, вяз, дуб, ива белая, каштан конский, клен (кроме ясенелистного), липа, лох, орех, ясень – коэффициент 10</w:t>
            </w:r>
          </w:p>
        </w:tc>
        <w:tc>
          <w:tcPr>
            <w:tcW w:w="0" w:type="auto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 xml:space="preserve">Абрикос, береза, боярышник, плодовые (яблоня, слива, груша и т.д.), рябина, тополь (белый, пирамидальный), черемуха – коэффициент 7 </w:t>
            </w:r>
          </w:p>
        </w:tc>
        <w:tc>
          <w:tcPr>
            <w:tcW w:w="0" w:type="auto"/>
            <w:noWrap/>
            <w:vAlign w:val="center"/>
            <w:hideMark/>
          </w:tcPr>
          <w:p w:rsidR="00561731" w:rsidRPr="000C2FF4" w:rsidRDefault="00561731" w:rsidP="00F22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 xml:space="preserve">Ива (кроме белой), клен ясенелистный, ольха, осина, тополь (кроме белого и пирамидального) – коэффициент 5 </w:t>
            </w:r>
          </w:p>
        </w:tc>
      </w:tr>
    </w:tbl>
    <w:p w:rsidR="00561731" w:rsidRDefault="00561731" w:rsidP="00FA1DFC">
      <w:pPr>
        <w:jc w:val="both"/>
        <w:rPr>
          <w:rFonts w:ascii="Times New Roman" w:hAnsi="Times New Roman" w:cs="Times New Roman"/>
          <w:sz w:val="28"/>
        </w:rPr>
      </w:pPr>
    </w:p>
    <w:p w:rsidR="005F3022" w:rsidRDefault="00FA1DFC" w:rsidP="005F30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3.3.</w:t>
      </w:r>
      <w:r w:rsidR="0035501F">
        <w:rPr>
          <w:rFonts w:ascii="Times New Roman" w:hAnsi="Times New Roman" w:cs="Times New Roman"/>
          <w:sz w:val="28"/>
        </w:rPr>
        <w:t> </w:t>
      </w:r>
      <w:r w:rsidRPr="000C2FF4">
        <w:rPr>
          <w:rFonts w:ascii="Times New Roman" w:hAnsi="Times New Roman" w:cs="Times New Roman"/>
          <w:sz w:val="28"/>
        </w:rPr>
        <w:t>Стоимость деревьев и кустарников для расчета действительной восстановительной стоимости (</w:t>
      </w:r>
      <w:proofErr w:type="spellStart"/>
      <w:r w:rsidRPr="000C2FF4">
        <w:rPr>
          <w:rFonts w:ascii="Times New Roman" w:hAnsi="Times New Roman" w:cs="Times New Roman"/>
          <w:sz w:val="28"/>
        </w:rPr>
        <w:t>Св</w:t>
      </w:r>
      <w:proofErr w:type="spellEnd"/>
      <w:r w:rsidRPr="000C2FF4">
        <w:rPr>
          <w:rFonts w:ascii="Times New Roman" w:hAnsi="Times New Roman" w:cs="Times New Roman"/>
          <w:sz w:val="28"/>
        </w:rPr>
        <w:t>) определяется в соответствии с таблицей 2.</w:t>
      </w:r>
    </w:p>
    <w:p w:rsidR="00735AA5" w:rsidRDefault="00735AA5" w:rsidP="00735AA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735AA5" w:rsidRDefault="00735AA5" w:rsidP="00735AA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bookmarkStart w:id="3" w:name="_Hlk94167276"/>
      <w:r w:rsidRPr="000C2FF4">
        <w:rPr>
          <w:rFonts w:ascii="Times New Roman" w:hAnsi="Times New Roman" w:cs="Times New Roman"/>
          <w:sz w:val="28"/>
        </w:rPr>
        <w:t xml:space="preserve">Таблица </w:t>
      </w:r>
      <w:r>
        <w:rPr>
          <w:rFonts w:ascii="Times New Roman" w:hAnsi="Times New Roman" w:cs="Times New Roman"/>
          <w:sz w:val="28"/>
        </w:rPr>
        <w:t>2</w:t>
      </w:r>
    </w:p>
    <w:bookmarkEnd w:id="3"/>
    <w:p w:rsidR="005F3022" w:rsidRDefault="005F3022" w:rsidP="005F30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W w:w="9326" w:type="dxa"/>
        <w:tblInd w:w="20" w:type="dxa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550"/>
        <w:gridCol w:w="4776"/>
      </w:tblGrid>
      <w:tr w:rsidR="00FA1DFC" w:rsidRPr="000C2FF4" w:rsidTr="005F302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Классификация зеленых насаждений (</w:t>
            </w:r>
            <w:proofErr w:type="spellStart"/>
            <w:r w:rsidRPr="000C2FF4">
              <w:rPr>
                <w:rFonts w:ascii="Times New Roman" w:hAnsi="Times New Roman" w:cs="Times New Roman"/>
                <w:sz w:val="28"/>
              </w:rPr>
              <w:t>Св</w:t>
            </w:r>
            <w:proofErr w:type="spellEnd"/>
            <w:r w:rsidRPr="000C2FF4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 xml:space="preserve">Общая стоимость </w:t>
            </w:r>
            <w:proofErr w:type="spellStart"/>
            <w:r w:rsidRPr="000C2FF4">
              <w:rPr>
                <w:rFonts w:ascii="Times New Roman" w:hAnsi="Times New Roman" w:cs="Times New Roman"/>
                <w:sz w:val="28"/>
              </w:rPr>
              <w:t>Св</w:t>
            </w:r>
            <w:proofErr w:type="spellEnd"/>
            <w:r w:rsidRPr="000C2FF4">
              <w:rPr>
                <w:rFonts w:ascii="Times New Roman" w:hAnsi="Times New Roman" w:cs="Times New Roman"/>
                <w:sz w:val="28"/>
              </w:rPr>
              <w:t>, руб.</w:t>
            </w:r>
          </w:p>
        </w:tc>
      </w:tr>
      <w:tr w:rsidR="00FA1DFC" w:rsidRPr="000C2FF4" w:rsidTr="005F302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Деревья хвойные, шт.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A1DFC" w:rsidRPr="000C2FF4" w:rsidTr="005F302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Деревья лиственные 1-й группы за 1 шт.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A1DFC" w:rsidRPr="000C2FF4" w:rsidTr="005F302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lastRenderedPageBreak/>
              <w:t>Деревья лиственные 2-й группы за 1 шт.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A1DFC" w:rsidRPr="000C2FF4" w:rsidTr="005F302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Деревья лиственные 3-й группы за 1 шт.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A1DFC" w:rsidRPr="000C2FF4" w:rsidTr="005F302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Кустарники за 1 шт.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DFC" w:rsidRPr="000C2FF4" w:rsidRDefault="00FA1DFC" w:rsidP="007C137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A1DFC" w:rsidRPr="000C2FF4" w:rsidRDefault="00FA1DFC" w:rsidP="00FA1DFC">
      <w:pPr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 </w:t>
      </w:r>
    </w:p>
    <w:p w:rsidR="00FA1DFC" w:rsidRPr="000C2FF4" w:rsidRDefault="00FA1DFC" w:rsidP="00A87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3.4.</w:t>
      </w:r>
      <w:r w:rsidR="0035501F">
        <w:rPr>
          <w:rFonts w:ascii="Times New Roman" w:hAnsi="Times New Roman" w:cs="Times New Roman"/>
          <w:sz w:val="28"/>
        </w:rPr>
        <w:t> </w:t>
      </w:r>
      <w:r w:rsidRPr="000C2FF4">
        <w:rPr>
          <w:rFonts w:ascii="Times New Roman" w:hAnsi="Times New Roman" w:cs="Times New Roman"/>
          <w:sz w:val="28"/>
        </w:rPr>
        <w:t>Коэффициент качественного состояния (</w:t>
      </w:r>
      <w:proofErr w:type="spellStart"/>
      <w:r w:rsidRPr="000C2FF4">
        <w:rPr>
          <w:rFonts w:ascii="Times New Roman" w:hAnsi="Times New Roman" w:cs="Times New Roman"/>
          <w:sz w:val="28"/>
        </w:rPr>
        <w:t>Кк</w:t>
      </w:r>
      <w:proofErr w:type="spellEnd"/>
      <w:r w:rsidRPr="000C2FF4">
        <w:rPr>
          <w:rFonts w:ascii="Times New Roman" w:hAnsi="Times New Roman" w:cs="Times New Roman"/>
          <w:sz w:val="28"/>
        </w:rPr>
        <w:t>) зеленых насаждений определяется в соответствии с таблицей 3.</w:t>
      </w:r>
    </w:p>
    <w:p w:rsidR="00097E6D" w:rsidRDefault="00FA1DFC" w:rsidP="00A8778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 </w:t>
      </w:r>
    </w:p>
    <w:p w:rsidR="00097E6D" w:rsidRDefault="00097E6D" w:rsidP="00A8778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 xml:space="preserve">Таблица </w:t>
      </w:r>
      <w:r>
        <w:rPr>
          <w:rFonts w:ascii="Times New Roman" w:hAnsi="Times New Roman" w:cs="Times New Roman"/>
          <w:sz w:val="28"/>
        </w:rPr>
        <w:t>3</w:t>
      </w:r>
    </w:p>
    <w:p w:rsidR="00097E6D" w:rsidRDefault="00097E6D" w:rsidP="00A8778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9326" w:type="dxa"/>
        <w:tblInd w:w="20" w:type="dxa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550"/>
        <w:gridCol w:w="4776"/>
      </w:tblGrid>
      <w:tr w:rsidR="00097E6D" w:rsidRPr="000C2FF4" w:rsidTr="00F2240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097E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 xml:space="preserve">Значение коэффициента </w:t>
            </w:r>
            <w:proofErr w:type="spellStart"/>
            <w:r w:rsidRPr="000C2FF4">
              <w:rPr>
                <w:rFonts w:ascii="Times New Roman" w:hAnsi="Times New Roman" w:cs="Times New Roman"/>
                <w:sz w:val="28"/>
              </w:rPr>
              <w:t>Кк</w:t>
            </w:r>
            <w:proofErr w:type="spellEnd"/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097E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Шкала состояния зеленых насаждений</w:t>
            </w:r>
          </w:p>
        </w:tc>
      </w:tr>
      <w:tr w:rsidR="00097E6D" w:rsidRPr="000C2FF4" w:rsidTr="00F2240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F2240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1,5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F2240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Здоровые</w:t>
            </w:r>
          </w:p>
        </w:tc>
      </w:tr>
      <w:tr w:rsidR="00097E6D" w:rsidRPr="000C2FF4" w:rsidTr="00F2240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F22406">
            <w:pPr>
              <w:rPr>
                <w:rFonts w:ascii="Times New Roman" w:hAnsi="Times New Roman" w:cs="Times New Roman"/>
                <w:sz w:val="28"/>
              </w:rPr>
            </w:pPr>
            <w:r w:rsidRPr="000C2FF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F2240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Ослабленные</w:t>
            </w:r>
          </w:p>
        </w:tc>
      </w:tr>
      <w:tr w:rsidR="00097E6D" w:rsidRPr="000C2FF4" w:rsidTr="00F2240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F2240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7E6D" w:rsidRPr="000C2FF4" w:rsidRDefault="00097E6D" w:rsidP="00F2240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Усыхающие</w:t>
            </w:r>
          </w:p>
        </w:tc>
      </w:tr>
    </w:tbl>
    <w:p w:rsidR="00097E6D" w:rsidRDefault="00097E6D" w:rsidP="00097E6D">
      <w:pPr>
        <w:jc w:val="both"/>
        <w:rPr>
          <w:rFonts w:ascii="Times New Roman" w:hAnsi="Times New Roman" w:cs="Times New Roman"/>
          <w:sz w:val="28"/>
        </w:rPr>
      </w:pP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3.5.</w:t>
      </w:r>
      <w:r w:rsidR="0035501F">
        <w:rPr>
          <w:rFonts w:ascii="Times New Roman" w:hAnsi="Times New Roman" w:cs="Times New Roman"/>
          <w:sz w:val="28"/>
        </w:rPr>
        <w:t> </w:t>
      </w:r>
      <w:r w:rsidRPr="000C2FF4">
        <w:rPr>
          <w:rFonts w:ascii="Times New Roman" w:hAnsi="Times New Roman" w:cs="Times New Roman"/>
          <w:sz w:val="28"/>
        </w:rPr>
        <w:t>Деревья и кустарники подсчитываются поштучно.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Если дерево имеет несколько стволов, то в расчетах учитывается один ствол с наибольшим диаметром.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Если второстепенный ствол достиг в диаметре более 5 см и растет на расстоянии 0,5 м от основного (большего в диаметре) ствола на высоте 1,3 м, то данный ствол считается отдельным деревом.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3.6.</w:t>
      </w:r>
      <w:r w:rsidR="001B267C">
        <w:rPr>
          <w:rFonts w:ascii="Times New Roman" w:hAnsi="Times New Roman" w:cs="Times New Roman"/>
          <w:sz w:val="28"/>
        </w:rPr>
        <w:t> </w:t>
      </w:r>
      <w:r w:rsidRPr="000C2FF4">
        <w:rPr>
          <w:rFonts w:ascii="Times New Roman" w:hAnsi="Times New Roman" w:cs="Times New Roman"/>
          <w:sz w:val="28"/>
        </w:rPr>
        <w:t xml:space="preserve">Заросли самосевных деревьев или деревьев, имеющих диаметр менее 5 см (деревья и (или) кустарники самосевного и порослевого происхождения, </w:t>
      </w:r>
      <w:r w:rsidRPr="000C2FF4">
        <w:rPr>
          <w:rFonts w:ascii="Times New Roman" w:hAnsi="Times New Roman" w:cs="Times New Roman"/>
          <w:sz w:val="28"/>
        </w:rPr>
        <w:lastRenderedPageBreak/>
        <w:t>образующие единый сомкнутый полог), рассчитываются следующим образом: каждые 100 кв. м приравниваются к 20 условным саженцам хвойных пород или 25 условным саженцам 3-й группы лиственных древесных пород.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Лиственные деревья порослевого и самосевного происхождения, не подлежащие пересадке, с диаметром ствола до 5 см включительно в расчете компенсационной стоимости не учитываются.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3.7.</w:t>
      </w:r>
      <w:r w:rsidR="001B267C">
        <w:rPr>
          <w:rFonts w:ascii="Times New Roman" w:hAnsi="Times New Roman" w:cs="Times New Roman"/>
          <w:sz w:val="28"/>
        </w:rPr>
        <w:t> </w:t>
      </w:r>
      <w:r w:rsidRPr="000C2FF4">
        <w:rPr>
          <w:rFonts w:ascii="Times New Roman" w:hAnsi="Times New Roman" w:cs="Times New Roman"/>
          <w:sz w:val="28"/>
        </w:rPr>
        <w:t>В случае если поштучный пересчет количества кустарников в живой изгороди произвести невозможно, то количество кустарников считать равным: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5 шт.</w:t>
      </w:r>
      <w:r w:rsidR="00097E6D">
        <w:rPr>
          <w:rFonts w:ascii="Times New Roman" w:hAnsi="Times New Roman" w:cs="Times New Roman"/>
          <w:sz w:val="28"/>
        </w:rPr>
        <w:t xml:space="preserve"> – </w:t>
      </w:r>
      <w:r w:rsidRPr="000C2FF4">
        <w:rPr>
          <w:rFonts w:ascii="Times New Roman" w:hAnsi="Times New Roman" w:cs="Times New Roman"/>
          <w:sz w:val="28"/>
        </w:rPr>
        <w:t>1 погонном метре двухрядной изгороди;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 шт.</w:t>
      </w:r>
      <w:r w:rsidR="00097E6D">
        <w:rPr>
          <w:rFonts w:ascii="Times New Roman" w:hAnsi="Times New Roman" w:cs="Times New Roman"/>
          <w:sz w:val="28"/>
        </w:rPr>
        <w:t xml:space="preserve"> – </w:t>
      </w:r>
      <w:r w:rsidRPr="000C2FF4">
        <w:rPr>
          <w:rFonts w:ascii="Times New Roman" w:hAnsi="Times New Roman" w:cs="Times New Roman"/>
          <w:sz w:val="28"/>
        </w:rPr>
        <w:t>на 1 погонном метре однорядной изгороди.</w:t>
      </w:r>
    </w:p>
    <w:p w:rsidR="00097E6D" w:rsidRDefault="00FA1DFC" w:rsidP="00097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C2FF4">
        <w:rPr>
          <w:rFonts w:ascii="Times New Roman" w:hAnsi="Times New Roman" w:cs="Times New Roman"/>
          <w:sz w:val="28"/>
        </w:rPr>
        <w:t>3.8.</w:t>
      </w:r>
      <w:r w:rsidR="001B267C">
        <w:rPr>
          <w:rFonts w:ascii="Times New Roman" w:hAnsi="Times New Roman" w:cs="Times New Roman"/>
          <w:sz w:val="28"/>
        </w:rPr>
        <w:t> </w:t>
      </w:r>
      <w:r w:rsidRPr="000C2FF4">
        <w:rPr>
          <w:rFonts w:ascii="Times New Roman" w:hAnsi="Times New Roman" w:cs="Times New Roman"/>
          <w:sz w:val="28"/>
        </w:rPr>
        <w:t>При повреждении деревьев и кустарников, не влекущем прекращение роста, ущерб исчисляется в размере 50 процентов от величины компенсационной стоимости поврежденного насаждения или объекта озеленения.</w:t>
      </w:r>
    </w:p>
    <w:p w:rsidR="00FC3774" w:rsidRDefault="00092918" w:rsidP="00F208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FA1DFC" w:rsidRPr="000C2FF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9</w:t>
      </w:r>
      <w:r w:rsidR="00FA1DFC" w:rsidRPr="000C2FF4">
        <w:rPr>
          <w:rFonts w:ascii="Times New Roman" w:hAnsi="Times New Roman" w:cs="Times New Roman"/>
          <w:sz w:val="28"/>
        </w:rPr>
        <w:t>.</w:t>
      </w:r>
      <w:r w:rsidR="00DA4F23">
        <w:rPr>
          <w:rFonts w:ascii="Times New Roman" w:hAnsi="Times New Roman" w:cs="Times New Roman"/>
          <w:sz w:val="28"/>
        </w:rPr>
        <w:t> </w:t>
      </w:r>
      <w:r w:rsidR="00FA1DFC" w:rsidRPr="000C2FF4">
        <w:rPr>
          <w:rFonts w:ascii="Times New Roman" w:hAnsi="Times New Roman" w:cs="Times New Roman"/>
          <w:sz w:val="28"/>
        </w:rPr>
        <w:t xml:space="preserve">Контроль </w:t>
      </w:r>
      <w:r w:rsidR="003918DD">
        <w:rPr>
          <w:rFonts w:ascii="Times New Roman" w:hAnsi="Times New Roman" w:cs="Times New Roman"/>
          <w:sz w:val="28"/>
        </w:rPr>
        <w:t xml:space="preserve">реализации настоящей Методики </w:t>
      </w:r>
      <w:r w:rsidR="00016B96">
        <w:rPr>
          <w:rFonts w:ascii="Times New Roman" w:hAnsi="Times New Roman" w:cs="Times New Roman"/>
          <w:sz w:val="28"/>
        </w:rPr>
        <w:t>и зачислени</w:t>
      </w:r>
      <w:r w:rsidR="00D74B1F">
        <w:rPr>
          <w:rFonts w:ascii="Times New Roman" w:hAnsi="Times New Roman" w:cs="Times New Roman"/>
          <w:sz w:val="28"/>
        </w:rPr>
        <w:t xml:space="preserve">я </w:t>
      </w:r>
      <w:r w:rsidR="003918DD">
        <w:rPr>
          <w:rFonts w:ascii="Times New Roman" w:hAnsi="Times New Roman" w:cs="Times New Roman"/>
          <w:sz w:val="28"/>
        </w:rPr>
        <w:t xml:space="preserve">в бюджет </w:t>
      </w:r>
      <w:r w:rsidR="003918DD" w:rsidRPr="000C2FF4">
        <w:rPr>
          <w:rFonts w:ascii="Times New Roman" w:hAnsi="Times New Roman" w:cs="Times New Roman"/>
          <w:sz w:val="28"/>
        </w:rPr>
        <w:t xml:space="preserve">муниципального образования «Муниципальный округ </w:t>
      </w:r>
      <w:proofErr w:type="spellStart"/>
      <w:r w:rsidR="007533FD" w:rsidRPr="007533FD">
        <w:rPr>
          <w:rFonts w:ascii="Times New Roman" w:hAnsi="Times New Roman" w:cs="Times New Roman"/>
          <w:sz w:val="28"/>
        </w:rPr>
        <w:t>Можгинский</w:t>
      </w:r>
      <w:proofErr w:type="spellEnd"/>
      <w:r w:rsidR="003918DD" w:rsidRPr="000C2FF4">
        <w:rPr>
          <w:rFonts w:ascii="Times New Roman" w:hAnsi="Times New Roman" w:cs="Times New Roman"/>
          <w:sz w:val="28"/>
        </w:rPr>
        <w:t xml:space="preserve"> район Удмуртской Республики»</w:t>
      </w:r>
      <w:r w:rsidR="003918DD">
        <w:rPr>
          <w:rFonts w:ascii="Times New Roman" w:hAnsi="Times New Roman" w:cs="Times New Roman"/>
          <w:sz w:val="28"/>
        </w:rPr>
        <w:t xml:space="preserve"> </w:t>
      </w:r>
      <w:r w:rsidR="00D74B1F">
        <w:rPr>
          <w:rFonts w:ascii="Times New Roman" w:hAnsi="Times New Roman" w:cs="Times New Roman"/>
          <w:sz w:val="28"/>
        </w:rPr>
        <w:t xml:space="preserve">денежных средств, поступающих </w:t>
      </w:r>
      <w:r w:rsidR="00FC3774">
        <w:rPr>
          <w:rFonts w:ascii="Times New Roman" w:hAnsi="Times New Roman" w:cs="Times New Roman"/>
          <w:sz w:val="28"/>
        </w:rPr>
        <w:t xml:space="preserve">от взыскания </w:t>
      </w:r>
      <w:r w:rsidR="00D74B1F" w:rsidRPr="000C2FF4">
        <w:rPr>
          <w:rFonts w:ascii="Times New Roman" w:hAnsi="Times New Roman" w:cs="Times New Roman"/>
          <w:sz w:val="28"/>
        </w:rPr>
        <w:t>компенсационной стоимости</w:t>
      </w:r>
      <w:r w:rsidR="00D74B1F">
        <w:rPr>
          <w:rFonts w:ascii="Times New Roman" w:hAnsi="Times New Roman" w:cs="Times New Roman"/>
          <w:sz w:val="28"/>
        </w:rPr>
        <w:t xml:space="preserve"> </w:t>
      </w:r>
      <w:r w:rsidR="00D74B1F" w:rsidRPr="00634612">
        <w:rPr>
          <w:rFonts w:ascii="Times New Roman" w:hAnsi="Times New Roman" w:cs="Times New Roman"/>
          <w:sz w:val="28"/>
        </w:rPr>
        <w:t>и исчислени</w:t>
      </w:r>
      <w:r w:rsidR="00D74B1F">
        <w:rPr>
          <w:rFonts w:ascii="Times New Roman" w:hAnsi="Times New Roman" w:cs="Times New Roman"/>
          <w:sz w:val="28"/>
        </w:rPr>
        <w:t>я</w:t>
      </w:r>
      <w:r w:rsidR="00D74B1F" w:rsidRPr="00634612">
        <w:rPr>
          <w:rFonts w:ascii="Times New Roman" w:hAnsi="Times New Roman" w:cs="Times New Roman"/>
          <w:sz w:val="28"/>
        </w:rPr>
        <w:t xml:space="preserve"> размера вреда, причиненного незаконными рубками, повреждением, уничтожением деревьев и зеленых насаждений</w:t>
      </w:r>
      <w:r w:rsidR="00D74B1F">
        <w:rPr>
          <w:rFonts w:ascii="Times New Roman" w:hAnsi="Times New Roman" w:cs="Times New Roman"/>
          <w:sz w:val="28"/>
        </w:rPr>
        <w:t xml:space="preserve">, </w:t>
      </w:r>
      <w:r w:rsidR="00FC3774" w:rsidRPr="000C2FF4">
        <w:rPr>
          <w:rFonts w:ascii="Times New Roman" w:hAnsi="Times New Roman" w:cs="Times New Roman"/>
          <w:sz w:val="28"/>
        </w:rPr>
        <w:t>осуществляет администрация</w:t>
      </w:r>
      <w:r w:rsidR="00FC3774">
        <w:rPr>
          <w:rFonts w:ascii="Times New Roman" w:hAnsi="Times New Roman" w:cs="Times New Roman"/>
          <w:sz w:val="28"/>
        </w:rPr>
        <w:t xml:space="preserve"> </w:t>
      </w:r>
      <w:r w:rsidR="00FC3774" w:rsidRPr="000C2FF4">
        <w:rPr>
          <w:rFonts w:ascii="Times New Roman" w:hAnsi="Times New Roman" w:cs="Times New Roman"/>
          <w:sz w:val="28"/>
        </w:rPr>
        <w:t xml:space="preserve">муниципального образования «Муниципальный округ </w:t>
      </w:r>
      <w:proofErr w:type="spellStart"/>
      <w:r w:rsidR="007533FD" w:rsidRPr="007533FD">
        <w:rPr>
          <w:rFonts w:ascii="Times New Roman" w:hAnsi="Times New Roman" w:cs="Times New Roman"/>
          <w:sz w:val="28"/>
        </w:rPr>
        <w:t>Можгинский</w:t>
      </w:r>
      <w:proofErr w:type="spellEnd"/>
      <w:r w:rsidR="007533FD" w:rsidRPr="000C2FF4">
        <w:rPr>
          <w:rFonts w:ascii="Times New Roman" w:hAnsi="Times New Roman" w:cs="Times New Roman"/>
          <w:sz w:val="28"/>
        </w:rPr>
        <w:t xml:space="preserve"> </w:t>
      </w:r>
      <w:bookmarkStart w:id="4" w:name="_GoBack"/>
      <w:bookmarkEnd w:id="4"/>
      <w:r w:rsidR="00FC3774" w:rsidRPr="000C2FF4">
        <w:rPr>
          <w:rFonts w:ascii="Times New Roman" w:hAnsi="Times New Roman" w:cs="Times New Roman"/>
          <w:sz w:val="28"/>
        </w:rPr>
        <w:t>район Удмуртской Республики»</w:t>
      </w:r>
      <w:r w:rsidR="00FC3774">
        <w:rPr>
          <w:rFonts w:ascii="Times New Roman" w:hAnsi="Times New Roman" w:cs="Times New Roman"/>
          <w:sz w:val="28"/>
        </w:rPr>
        <w:t>.</w:t>
      </w:r>
    </w:p>
    <w:sectPr w:rsidR="00FC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85C45"/>
    <w:multiLevelType w:val="hybridMultilevel"/>
    <w:tmpl w:val="E72629E2"/>
    <w:lvl w:ilvl="0" w:tplc="AE9293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76"/>
    <w:rsid w:val="00016B96"/>
    <w:rsid w:val="00051C76"/>
    <w:rsid w:val="00077F12"/>
    <w:rsid w:val="00092918"/>
    <w:rsid w:val="00097E6D"/>
    <w:rsid w:val="000C2FF4"/>
    <w:rsid w:val="000E2CAF"/>
    <w:rsid w:val="00147426"/>
    <w:rsid w:val="00147F63"/>
    <w:rsid w:val="0018146A"/>
    <w:rsid w:val="001B267C"/>
    <w:rsid w:val="001C1877"/>
    <w:rsid w:val="002567C6"/>
    <w:rsid w:val="00262A23"/>
    <w:rsid w:val="0027465A"/>
    <w:rsid w:val="002748E6"/>
    <w:rsid w:val="002A76BD"/>
    <w:rsid w:val="00354851"/>
    <w:rsid w:val="0035501F"/>
    <w:rsid w:val="0037056B"/>
    <w:rsid w:val="003918DD"/>
    <w:rsid w:val="003B5A76"/>
    <w:rsid w:val="003E5338"/>
    <w:rsid w:val="003F4831"/>
    <w:rsid w:val="003F57B0"/>
    <w:rsid w:val="00412FAD"/>
    <w:rsid w:val="004275E0"/>
    <w:rsid w:val="00496A0B"/>
    <w:rsid w:val="004E38E9"/>
    <w:rsid w:val="004E537F"/>
    <w:rsid w:val="004F27E1"/>
    <w:rsid w:val="004F57EF"/>
    <w:rsid w:val="0051046A"/>
    <w:rsid w:val="00514D9D"/>
    <w:rsid w:val="005241BA"/>
    <w:rsid w:val="005538DC"/>
    <w:rsid w:val="00561731"/>
    <w:rsid w:val="00580415"/>
    <w:rsid w:val="005966B9"/>
    <w:rsid w:val="005C3634"/>
    <w:rsid w:val="005E7FA9"/>
    <w:rsid w:val="005F1C35"/>
    <w:rsid w:val="005F3022"/>
    <w:rsid w:val="006311AA"/>
    <w:rsid w:val="00634612"/>
    <w:rsid w:val="0066349F"/>
    <w:rsid w:val="00664491"/>
    <w:rsid w:val="00697474"/>
    <w:rsid w:val="006C7AA9"/>
    <w:rsid w:val="006E06F0"/>
    <w:rsid w:val="00700F6F"/>
    <w:rsid w:val="0072411A"/>
    <w:rsid w:val="00725745"/>
    <w:rsid w:val="00735AA5"/>
    <w:rsid w:val="007439EF"/>
    <w:rsid w:val="0074786F"/>
    <w:rsid w:val="007533FD"/>
    <w:rsid w:val="00766A95"/>
    <w:rsid w:val="00772E76"/>
    <w:rsid w:val="0078619A"/>
    <w:rsid w:val="00791802"/>
    <w:rsid w:val="007B2772"/>
    <w:rsid w:val="007C7DF3"/>
    <w:rsid w:val="00816F0E"/>
    <w:rsid w:val="00846A2F"/>
    <w:rsid w:val="00867A91"/>
    <w:rsid w:val="00882DDE"/>
    <w:rsid w:val="008A425A"/>
    <w:rsid w:val="008D5463"/>
    <w:rsid w:val="008E7081"/>
    <w:rsid w:val="009B4E96"/>
    <w:rsid w:val="00A310F2"/>
    <w:rsid w:val="00A87785"/>
    <w:rsid w:val="00A879A3"/>
    <w:rsid w:val="00AB65D7"/>
    <w:rsid w:val="00AF78E7"/>
    <w:rsid w:val="00B60CDD"/>
    <w:rsid w:val="00B61260"/>
    <w:rsid w:val="00B71CDE"/>
    <w:rsid w:val="00B92172"/>
    <w:rsid w:val="00BB1D8D"/>
    <w:rsid w:val="00BE1F16"/>
    <w:rsid w:val="00BF0BA3"/>
    <w:rsid w:val="00C05A7B"/>
    <w:rsid w:val="00C17485"/>
    <w:rsid w:val="00C40280"/>
    <w:rsid w:val="00C468C7"/>
    <w:rsid w:val="00C61CFB"/>
    <w:rsid w:val="00C62FB6"/>
    <w:rsid w:val="00C63233"/>
    <w:rsid w:val="00C70EA4"/>
    <w:rsid w:val="00C95F45"/>
    <w:rsid w:val="00CB642C"/>
    <w:rsid w:val="00CD1C34"/>
    <w:rsid w:val="00D36CBA"/>
    <w:rsid w:val="00D45419"/>
    <w:rsid w:val="00D70F80"/>
    <w:rsid w:val="00D74B1F"/>
    <w:rsid w:val="00D80137"/>
    <w:rsid w:val="00DA4F23"/>
    <w:rsid w:val="00DC0889"/>
    <w:rsid w:val="00DE01CB"/>
    <w:rsid w:val="00DE1C83"/>
    <w:rsid w:val="00E15B58"/>
    <w:rsid w:val="00E230B0"/>
    <w:rsid w:val="00E37464"/>
    <w:rsid w:val="00E47B58"/>
    <w:rsid w:val="00EB116F"/>
    <w:rsid w:val="00EC0E42"/>
    <w:rsid w:val="00EC5BEF"/>
    <w:rsid w:val="00EE073D"/>
    <w:rsid w:val="00F13E2C"/>
    <w:rsid w:val="00F163F1"/>
    <w:rsid w:val="00F208E7"/>
    <w:rsid w:val="00F41F80"/>
    <w:rsid w:val="00F54B8D"/>
    <w:rsid w:val="00F83823"/>
    <w:rsid w:val="00F91D06"/>
    <w:rsid w:val="00FA1DFC"/>
    <w:rsid w:val="00FB5153"/>
    <w:rsid w:val="00FB7104"/>
    <w:rsid w:val="00FC3774"/>
    <w:rsid w:val="00FD2E3A"/>
    <w:rsid w:val="00FD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62D3"/>
  <w15:chartTrackingRefBased/>
  <w15:docId w15:val="{F30F2961-ECA0-4905-98D0-41040731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A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B5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A1D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FA1D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Знак"/>
    <w:basedOn w:val="a"/>
    <w:rsid w:val="00FA1DFC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styleId="a6">
    <w:name w:val="List Paragraph"/>
    <w:basedOn w:val="a"/>
    <w:uiPriority w:val="34"/>
    <w:qFormat/>
    <w:rsid w:val="007B2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 Дмитрий Сергеевич</dc:creator>
  <cp:keywords/>
  <dc:description/>
  <cp:lastModifiedBy>Нестерева Алёна Витальевна</cp:lastModifiedBy>
  <cp:revision>113</cp:revision>
  <dcterms:created xsi:type="dcterms:W3CDTF">2022-01-10T08:19:00Z</dcterms:created>
  <dcterms:modified xsi:type="dcterms:W3CDTF">2022-02-18T12:55:00Z</dcterms:modified>
</cp:coreProperties>
</file>